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27C7C" w14:textId="77777777" w:rsidR="00A87C05" w:rsidRDefault="00A87C05">
      <w:pPr>
        <w:jc w:val="center"/>
        <w:rPr>
          <w:rFonts w:asciiTheme="minorEastAsia" w:eastAsiaTheme="minorEastAsia" w:hAnsiTheme="minorEastAsia"/>
          <w:b/>
          <w:sz w:val="48"/>
          <w:szCs w:val="48"/>
        </w:rPr>
      </w:pPr>
    </w:p>
    <w:p w14:paraId="645E6169" w14:textId="77777777" w:rsidR="00A87C05" w:rsidRDefault="00A87C05">
      <w:pPr>
        <w:pStyle w:val="a3"/>
        <w:rPr>
          <w:rFonts w:asciiTheme="minorEastAsia" w:eastAsiaTheme="minorEastAsia" w:hAnsiTheme="minorEastAsia"/>
        </w:rPr>
      </w:pPr>
    </w:p>
    <w:p w14:paraId="13CBD41C" w14:textId="77777777" w:rsidR="00A87C05" w:rsidRDefault="00000000">
      <w:pPr>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厦 门 大 学 后 勤 集 团</w:t>
      </w:r>
    </w:p>
    <w:p w14:paraId="0D94FD48" w14:textId="77777777" w:rsidR="00A87C05" w:rsidRDefault="00A87C05">
      <w:pPr>
        <w:jc w:val="center"/>
        <w:rPr>
          <w:rFonts w:asciiTheme="minorEastAsia" w:eastAsiaTheme="minorEastAsia" w:hAnsiTheme="minorEastAsia"/>
          <w:b/>
          <w:sz w:val="48"/>
          <w:szCs w:val="48"/>
        </w:rPr>
      </w:pPr>
    </w:p>
    <w:p w14:paraId="27C57518" w14:textId="77777777" w:rsidR="00A87C05" w:rsidRDefault="00A87C05">
      <w:pPr>
        <w:pStyle w:val="a3"/>
        <w:rPr>
          <w:rFonts w:asciiTheme="minorEastAsia" w:eastAsiaTheme="minorEastAsia" w:hAnsiTheme="minorEastAsia"/>
        </w:rPr>
      </w:pPr>
    </w:p>
    <w:p w14:paraId="5D29ED90" w14:textId="77777777" w:rsidR="00A87C05" w:rsidRDefault="00000000">
      <w:pPr>
        <w:jc w:val="center"/>
        <w:rPr>
          <w:rFonts w:asciiTheme="minorEastAsia" w:eastAsiaTheme="minorEastAsia" w:hAnsiTheme="minorEastAsia"/>
          <w:b/>
          <w:sz w:val="84"/>
          <w:szCs w:val="84"/>
        </w:rPr>
      </w:pPr>
      <w:r>
        <w:rPr>
          <w:rFonts w:asciiTheme="minorEastAsia" w:eastAsiaTheme="minorEastAsia" w:hAnsiTheme="minorEastAsia" w:hint="eastAsia"/>
          <w:b/>
          <w:sz w:val="84"/>
          <w:szCs w:val="84"/>
        </w:rPr>
        <w:t>采 购 文 件</w:t>
      </w:r>
    </w:p>
    <w:p w14:paraId="2C8B90F8" w14:textId="77777777" w:rsidR="00A87C05" w:rsidRDefault="00A87C05">
      <w:pPr>
        <w:jc w:val="center"/>
        <w:rPr>
          <w:rFonts w:asciiTheme="minorEastAsia" w:eastAsiaTheme="minorEastAsia" w:hAnsiTheme="minorEastAsia"/>
          <w:b/>
          <w:sz w:val="48"/>
          <w:szCs w:val="48"/>
        </w:rPr>
      </w:pPr>
    </w:p>
    <w:p w14:paraId="014543E7" w14:textId="77777777" w:rsidR="00A87C05" w:rsidRDefault="00A87C05">
      <w:pPr>
        <w:pStyle w:val="a3"/>
        <w:rPr>
          <w:rFonts w:asciiTheme="minorEastAsia" w:eastAsiaTheme="minorEastAsia" w:hAnsiTheme="minorEastAsia"/>
        </w:rPr>
      </w:pPr>
    </w:p>
    <w:p w14:paraId="594AA52C" w14:textId="77777777" w:rsidR="00A87C05" w:rsidRDefault="00A87C05">
      <w:pPr>
        <w:jc w:val="center"/>
        <w:rPr>
          <w:rFonts w:asciiTheme="minorEastAsia" w:eastAsiaTheme="minorEastAsia" w:hAnsiTheme="minorEastAsia"/>
          <w:b/>
          <w:sz w:val="48"/>
          <w:szCs w:val="48"/>
        </w:rPr>
      </w:pPr>
    </w:p>
    <w:p w14:paraId="1FAF61ED" w14:textId="77777777" w:rsidR="00A87C05" w:rsidRDefault="00A87C05">
      <w:pPr>
        <w:pStyle w:val="a3"/>
        <w:rPr>
          <w:rFonts w:asciiTheme="minorEastAsia" w:eastAsiaTheme="minorEastAsia" w:hAnsiTheme="minorEastAsia"/>
        </w:rPr>
      </w:pPr>
    </w:p>
    <w:p w14:paraId="264C9758" w14:textId="77777777" w:rsidR="00A87C05" w:rsidRDefault="00A87C05">
      <w:pPr>
        <w:pStyle w:val="a3"/>
        <w:rPr>
          <w:rFonts w:asciiTheme="minorEastAsia" w:eastAsiaTheme="minorEastAsia" w:hAnsiTheme="minorEastAsia"/>
        </w:rPr>
      </w:pPr>
    </w:p>
    <w:p w14:paraId="6356C111" w14:textId="77777777" w:rsidR="00A87C05" w:rsidRDefault="00000000">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项目名称</w:t>
      </w:r>
    </w:p>
    <w:p w14:paraId="12398890" w14:textId="77777777" w:rsidR="00A87C05" w:rsidRDefault="00000000">
      <w:pPr>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厦大后勤水电服务中心零星材料供应商准入项目</w:t>
      </w:r>
    </w:p>
    <w:p w14:paraId="4438B88E" w14:textId="77777777" w:rsidR="00A87C05" w:rsidRDefault="00A87C05">
      <w:pPr>
        <w:jc w:val="center"/>
        <w:rPr>
          <w:rFonts w:asciiTheme="minorEastAsia" w:eastAsiaTheme="minorEastAsia" w:hAnsiTheme="minorEastAsia"/>
          <w:b/>
          <w:sz w:val="44"/>
          <w:szCs w:val="44"/>
        </w:rPr>
      </w:pPr>
    </w:p>
    <w:p w14:paraId="4F0CFAEC" w14:textId="77777777" w:rsidR="00A87C05" w:rsidRDefault="00A87C05">
      <w:pPr>
        <w:pStyle w:val="a3"/>
        <w:rPr>
          <w:rFonts w:asciiTheme="minorEastAsia" w:eastAsiaTheme="minorEastAsia" w:hAnsiTheme="minorEastAsia"/>
        </w:rPr>
      </w:pPr>
    </w:p>
    <w:p w14:paraId="400319AF" w14:textId="77777777" w:rsidR="00A87C05" w:rsidRDefault="00A87C05">
      <w:pPr>
        <w:pStyle w:val="a3"/>
        <w:rPr>
          <w:rFonts w:asciiTheme="minorEastAsia" w:eastAsiaTheme="minorEastAsia" w:hAnsiTheme="minorEastAsia"/>
        </w:rPr>
      </w:pPr>
    </w:p>
    <w:p w14:paraId="51FD2245" w14:textId="77777777" w:rsidR="00A87C05" w:rsidRDefault="00A87C05">
      <w:pPr>
        <w:pStyle w:val="a3"/>
        <w:rPr>
          <w:rFonts w:asciiTheme="minorEastAsia" w:eastAsiaTheme="minorEastAsia" w:hAnsiTheme="minorEastAsia"/>
        </w:rPr>
      </w:pPr>
    </w:p>
    <w:p w14:paraId="771886C8" w14:textId="77777777" w:rsidR="00A87C05" w:rsidRDefault="00A87C05">
      <w:pPr>
        <w:pStyle w:val="a3"/>
        <w:rPr>
          <w:rFonts w:asciiTheme="minorEastAsia" w:eastAsiaTheme="minorEastAsia" w:hAnsiTheme="minorEastAsia"/>
        </w:rPr>
      </w:pPr>
    </w:p>
    <w:p w14:paraId="02F79F12" w14:textId="77777777" w:rsidR="00A87C05" w:rsidRDefault="00000000">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项目编号：XDHQ-2023-A-018</w:t>
      </w:r>
    </w:p>
    <w:p w14:paraId="709E251E" w14:textId="77777777" w:rsidR="00A87C05" w:rsidRDefault="00A87C05">
      <w:pPr>
        <w:jc w:val="center"/>
        <w:rPr>
          <w:rFonts w:asciiTheme="minorEastAsia" w:eastAsiaTheme="minorEastAsia" w:hAnsiTheme="minorEastAsia"/>
          <w:b/>
          <w:sz w:val="44"/>
          <w:szCs w:val="44"/>
        </w:rPr>
      </w:pPr>
    </w:p>
    <w:p w14:paraId="7E02D6D9" w14:textId="77777777" w:rsidR="00A87C05" w:rsidRDefault="00A87C05">
      <w:pPr>
        <w:pStyle w:val="a3"/>
        <w:rPr>
          <w:rFonts w:asciiTheme="minorEastAsia" w:eastAsiaTheme="minorEastAsia" w:hAnsiTheme="minorEastAsia"/>
        </w:rPr>
      </w:pPr>
    </w:p>
    <w:p w14:paraId="4DF949C7" w14:textId="77777777" w:rsidR="00A87C05" w:rsidRDefault="00A87C05">
      <w:pPr>
        <w:pStyle w:val="a3"/>
        <w:rPr>
          <w:rFonts w:asciiTheme="minorEastAsia" w:eastAsiaTheme="minorEastAsia" w:hAnsiTheme="minorEastAsia"/>
        </w:rPr>
      </w:pPr>
    </w:p>
    <w:p w14:paraId="6F903660" w14:textId="77777777" w:rsidR="00A87C05" w:rsidRDefault="00A87C05">
      <w:pPr>
        <w:pStyle w:val="a3"/>
        <w:rPr>
          <w:rFonts w:asciiTheme="minorEastAsia" w:eastAsiaTheme="minorEastAsia" w:hAnsiTheme="minorEastAsia"/>
        </w:rPr>
      </w:pPr>
    </w:p>
    <w:p w14:paraId="0A82EDF9" w14:textId="77777777" w:rsidR="00A87C05" w:rsidRDefault="00000000">
      <w:pPr>
        <w:pStyle w:val="a3"/>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厦门大学后勤集团</w:t>
      </w:r>
    </w:p>
    <w:p w14:paraId="5BF02EEA" w14:textId="60072E0F" w:rsidR="00A87C05" w:rsidRDefault="00000000">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2</w:t>
      </w:r>
      <w:r>
        <w:rPr>
          <w:rFonts w:asciiTheme="minorEastAsia" w:eastAsiaTheme="minorEastAsia" w:hAnsiTheme="minorEastAsia"/>
          <w:b/>
          <w:sz w:val="44"/>
          <w:szCs w:val="44"/>
        </w:rPr>
        <w:t>023</w:t>
      </w:r>
      <w:r>
        <w:rPr>
          <w:rFonts w:asciiTheme="minorEastAsia" w:eastAsiaTheme="minorEastAsia" w:hAnsiTheme="minorEastAsia" w:hint="eastAsia"/>
          <w:b/>
          <w:sz w:val="44"/>
          <w:szCs w:val="44"/>
        </w:rPr>
        <w:t>年1</w:t>
      </w:r>
      <w:r>
        <w:rPr>
          <w:rFonts w:asciiTheme="minorEastAsia" w:eastAsiaTheme="minorEastAsia" w:hAnsiTheme="minorEastAsia"/>
          <w:b/>
          <w:sz w:val="44"/>
          <w:szCs w:val="44"/>
        </w:rPr>
        <w:t>1</w:t>
      </w:r>
      <w:r>
        <w:rPr>
          <w:rFonts w:asciiTheme="minorEastAsia" w:eastAsiaTheme="minorEastAsia" w:hAnsiTheme="minorEastAsia" w:hint="eastAsia"/>
          <w:b/>
          <w:sz w:val="44"/>
          <w:szCs w:val="44"/>
        </w:rPr>
        <w:t>月</w:t>
      </w:r>
      <w:r w:rsidR="005D7546">
        <w:rPr>
          <w:rFonts w:asciiTheme="minorEastAsia" w:eastAsiaTheme="minorEastAsia" w:hAnsiTheme="minorEastAsia"/>
          <w:b/>
          <w:sz w:val="44"/>
          <w:szCs w:val="44"/>
        </w:rPr>
        <w:t>29</w:t>
      </w:r>
      <w:r>
        <w:rPr>
          <w:rFonts w:asciiTheme="minorEastAsia" w:eastAsiaTheme="minorEastAsia" w:hAnsiTheme="minorEastAsia" w:hint="eastAsia"/>
          <w:b/>
          <w:sz w:val="44"/>
          <w:szCs w:val="44"/>
        </w:rPr>
        <w:t>日</w:t>
      </w:r>
    </w:p>
    <w:p w14:paraId="2844AF76" w14:textId="77777777" w:rsidR="00A87C05" w:rsidRDefault="00A87C05">
      <w:pPr>
        <w:pStyle w:val="a3"/>
        <w:rPr>
          <w:rFonts w:asciiTheme="minorEastAsia" w:eastAsiaTheme="minorEastAsia" w:hAnsiTheme="minorEastAsia"/>
        </w:rPr>
      </w:pPr>
    </w:p>
    <w:p w14:paraId="6E0BFD48" w14:textId="77777777" w:rsidR="00A87C05"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第一章 投标邀请</w:t>
      </w:r>
    </w:p>
    <w:p w14:paraId="5D00B4EE"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厦门大学后勤集团拟对下属水电服务中心所需水电、五金材料供应商资格进行采购，欢迎具备相应资格条件的供应商参加投标。</w:t>
      </w:r>
    </w:p>
    <w:p w14:paraId="7F29FF60"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一、项目名称：厦大后勤水电服务中心零星材料供应商准入项目</w:t>
      </w:r>
    </w:p>
    <w:p w14:paraId="0936FBD1"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二、项目编号：XDHQ-2023-A-018  </w:t>
      </w:r>
    </w:p>
    <w:p w14:paraId="1D6730CF"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三、供货地点：厦门大学【含思明校区、翔安校区、漳州校区】</w:t>
      </w:r>
    </w:p>
    <w:p w14:paraId="1AC82B4D"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四、报名及投标文件提交截止时间：投标人请于2023年12月5日17:00（北京时间）（节假日除外）通过邮件发送报名</w:t>
      </w:r>
      <w:proofErr w:type="gramStart"/>
      <w:r>
        <w:rPr>
          <w:rFonts w:asciiTheme="minorEastAsia" w:eastAsiaTheme="minorEastAsia" w:hAnsiTheme="minorEastAsia" w:hint="eastAsia"/>
          <w:sz w:val="24"/>
        </w:rPr>
        <w:t>函进行</w:t>
      </w:r>
      <w:proofErr w:type="gramEnd"/>
      <w:r>
        <w:rPr>
          <w:rFonts w:asciiTheme="minorEastAsia" w:eastAsiaTheme="minorEastAsia" w:hAnsiTheme="minorEastAsia" w:hint="eastAsia"/>
          <w:sz w:val="24"/>
        </w:rPr>
        <w:t>报名逾期取消投标资格。</w:t>
      </w:r>
    </w:p>
    <w:p w14:paraId="0C31E1FF" w14:textId="77777777" w:rsidR="00A87C05" w:rsidRDefault="00000000">
      <w:pPr>
        <w:spacing w:line="360" w:lineRule="auto"/>
        <w:ind w:firstLineChars="200" w:firstLine="480"/>
        <w:rPr>
          <w:rFonts w:asciiTheme="minorEastAsia" w:eastAsiaTheme="minorEastAsia" w:hAnsiTheme="minorEastAsia"/>
          <w:b/>
          <w:bCs/>
          <w:sz w:val="24"/>
        </w:rPr>
      </w:pPr>
      <w:r>
        <w:rPr>
          <w:rFonts w:asciiTheme="minorEastAsia" w:eastAsiaTheme="minorEastAsia" w:hAnsiTheme="minorEastAsia" w:hint="eastAsia"/>
          <w:sz w:val="24"/>
        </w:rPr>
        <w:t>五、每一类别准入四家供应商。（类别</w:t>
      </w:r>
      <w:proofErr w:type="gramStart"/>
      <w:r>
        <w:rPr>
          <w:rFonts w:asciiTheme="minorEastAsia" w:eastAsiaTheme="minorEastAsia" w:hAnsiTheme="minorEastAsia" w:hint="eastAsia"/>
          <w:sz w:val="24"/>
        </w:rPr>
        <w:t>一</w:t>
      </w:r>
      <w:proofErr w:type="gramEnd"/>
      <w:r>
        <w:rPr>
          <w:rFonts w:asciiTheme="minorEastAsia" w:eastAsiaTheme="minorEastAsia" w:hAnsiTheme="minorEastAsia" w:hint="eastAsia"/>
          <w:sz w:val="24"/>
        </w:rPr>
        <w:t>：电线；类别二：照明灯具；类别三：电零星材料；类别四：给排水管；类别五：水零星材料）</w:t>
      </w:r>
      <w:r>
        <w:rPr>
          <w:rFonts w:asciiTheme="minorEastAsia" w:eastAsiaTheme="minorEastAsia" w:hAnsiTheme="minorEastAsia" w:hint="eastAsia"/>
          <w:b/>
          <w:bCs/>
          <w:sz w:val="24"/>
        </w:rPr>
        <w:t>报名类别请在报名函中直接注明。</w:t>
      </w:r>
    </w:p>
    <w:p w14:paraId="70B7AFE0"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六、投标截止与开标时间： 2023年12月7日1</w:t>
      </w:r>
      <w:r>
        <w:rPr>
          <w:rFonts w:asciiTheme="minorEastAsia" w:eastAsiaTheme="minorEastAsia" w:hAnsiTheme="minorEastAsia"/>
          <w:sz w:val="24"/>
        </w:rPr>
        <w:t>4</w:t>
      </w:r>
      <w:r>
        <w:rPr>
          <w:rFonts w:asciiTheme="minorEastAsia" w:eastAsiaTheme="minorEastAsia" w:hAnsiTheme="minorEastAsia" w:hint="eastAsia"/>
          <w:sz w:val="24"/>
        </w:rPr>
        <w:t>:</w:t>
      </w:r>
      <w:r>
        <w:rPr>
          <w:rFonts w:asciiTheme="minorEastAsia" w:eastAsiaTheme="minorEastAsia" w:hAnsiTheme="minorEastAsia"/>
          <w:sz w:val="24"/>
        </w:rPr>
        <w:t>3</w:t>
      </w:r>
      <w:r>
        <w:rPr>
          <w:rFonts w:asciiTheme="minorEastAsia" w:eastAsiaTheme="minorEastAsia" w:hAnsiTheme="minorEastAsia" w:hint="eastAsia"/>
          <w:sz w:val="24"/>
        </w:rPr>
        <w:t>0（北京时间）。</w:t>
      </w:r>
    </w:p>
    <w:p w14:paraId="51E32613"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七、开标地点：厦门大学东村综合楼 后勤集团会议室</w:t>
      </w:r>
    </w:p>
    <w:p w14:paraId="123890EE"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八、本批采购的咨询联系人</w:t>
      </w:r>
    </w:p>
    <w:p w14:paraId="1F1CAEC3" w14:textId="77777777" w:rsidR="00A87C05" w:rsidRDefault="00000000">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技术咨询联系人：张老师  0592-2185638</w:t>
      </w:r>
    </w:p>
    <w:p w14:paraId="2A694070" w14:textId="77777777" w:rsidR="00A87C05" w:rsidRDefault="00000000">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监督电话：陈老师  0592-2187658</w:t>
      </w:r>
    </w:p>
    <w:p w14:paraId="22D9DB1C" w14:textId="77777777" w:rsidR="00A87C05" w:rsidRDefault="00000000">
      <w:pPr>
        <w:ind w:firstLineChars="500" w:firstLine="1200"/>
        <w:rPr>
          <w:rFonts w:asciiTheme="minorEastAsia" w:eastAsiaTheme="minorEastAsia" w:hAnsiTheme="minorEastAsia"/>
          <w:sz w:val="24"/>
        </w:rPr>
      </w:pPr>
      <w:r>
        <w:rPr>
          <w:rFonts w:asciiTheme="minorEastAsia" w:eastAsiaTheme="minorEastAsia" w:hAnsiTheme="minorEastAsia" w:hint="eastAsia"/>
          <w:sz w:val="24"/>
        </w:rPr>
        <w:t>报名邮箱：</w:t>
      </w:r>
      <w:hyperlink r:id="rId8" w:history="1">
        <w:r>
          <w:rPr>
            <w:rStyle w:val="ac"/>
            <w:rFonts w:asciiTheme="minorEastAsia" w:eastAsiaTheme="minorEastAsia" w:hAnsiTheme="minorEastAsia" w:hint="eastAsia"/>
            <w:sz w:val="24"/>
          </w:rPr>
          <w:t>chenshuli@xmu.edu.cn</w:t>
        </w:r>
      </w:hyperlink>
      <w:r>
        <w:rPr>
          <w:rFonts w:asciiTheme="minorEastAsia" w:eastAsiaTheme="minorEastAsia" w:hAnsiTheme="minorEastAsia" w:hint="eastAsia"/>
          <w:sz w:val="24"/>
        </w:rPr>
        <w:t xml:space="preserve"> </w:t>
      </w:r>
    </w:p>
    <w:p w14:paraId="1AB79385" w14:textId="77777777" w:rsidR="00A87C05" w:rsidRDefault="00000000">
      <w:pPr>
        <w:jc w:val="right"/>
        <w:rPr>
          <w:rFonts w:asciiTheme="minorEastAsia" w:eastAsiaTheme="minorEastAsia" w:hAnsiTheme="minorEastAsia"/>
          <w:bCs/>
          <w:sz w:val="24"/>
        </w:rPr>
      </w:pPr>
      <w:r>
        <w:rPr>
          <w:rFonts w:asciiTheme="minorEastAsia" w:eastAsiaTheme="minorEastAsia" w:hAnsiTheme="minorEastAsia" w:hint="eastAsia"/>
          <w:sz w:val="24"/>
        </w:rPr>
        <w:t>厦门大学后勤集团</w:t>
      </w:r>
    </w:p>
    <w:p w14:paraId="0FA320B3" w14:textId="77777777" w:rsidR="00A87C05" w:rsidRDefault="00000000">
      <w:pPr>
        <w:jc w:val="right"/>
        <w:rPr>
          <w:rFonts w:asciiTheme="minorEastAsia" w:eastAsiaTheme="minorEastAsia" w:hAnsiTheme="minorEastAsia"/>
          <w:bCs/>
          <w:sz w:val="24"/>
        </w:rPr>
      </w:pPr>
      <w:r>
        <w:rPr>
          <w:rFonts w:asciiTheme="minorEastAsia" w:eastAsiaTheme="minorEastAsia" w:hAnsiTheme="minorEastAsia" w:hint="eastAsia"/>
          <w:bCs/>
          <w:sz w:val="24"/>
        </w:rPr>
        <w:t>2023年</w:t>
      </w:r>
      <w:r>
        <w:rPr>
          <w:rFonts w:asciiTheme="minorEastAsia" w:eastAsiaTheme="minorEastAsia" w:hAnsiTheme="minorEastAsia"/>
          <w:bCs/>
          <w:sz w:val="24"/>
        </w:rPr>
        <w:t>11</w:t>
      </w:r>
      <w:r>
        <w:rPr>
          <w:rFonts w:asciiTheme="minorEastAsia" w:eastAsiaTheme="minorEastAsia" w:hAnsiTheme="minorEastAsia" w:hint="eastAsia"/>
          <w:bCs/>
          <w:sz w:val="24"/>
        </w:rPr>
        <w:t>月29日</w:t>
      </w:r>
    </w:p>
    <w:p w14:paraId="002A1C2B" w14:textId="77777777" w:rsidR="00A87C05" w:rsidRDefault="00000000">
      <w:pPr>
        <w:pStyle w:val="11212"/>
        <w:ind w:left="1486" w:hanging="1486"/>
        <w:rPr>
          <w:rFonts w:asciiTheme="minorEastAsia" w:eastAsiaTheme="minorEastAsia" w:hAnsiTheme="minorEastAsia"/>
          <w:b w:val="0"/>
          <w:sz w:val="24"/>
          <w:szCs w:val="24"/>
        </w:rPr>
      </w:pPr>
      <w:r>
        <w:rPr>
          <w:rFonts w:asciiTheme="minorEastAsia" w:eastAsiaTheme="minorEastAsia" w:hAnsiTheme="minorEastAsia" w:hint="eastAsia"/>
          <w:b w:val="0"/>
          <w:bCs w:val="0"/>
          <w:sz w:val="24"/>
          <w:szCs w:val="24"/>
        </w:rPr>
        <w:br w:type="page"/>
      </w:r>
      <w:r>
        <w:rPr>
          <w:rFonts w:asciiTheme="minorEastAsia" w:eastAsiaTheme="minorEastAsia" w:hAnsiTheme="minorEastAsia" w:hint="eastAsia"/>
          <w:b w:val="0"/>
          <w:sz w:val="24"/>
          <w:szCs w:val="24"/>
        </w:rPr>
        <w:lastRenderedPageBreak/>
        <w:t>投标人须知前附表</w:t>
      </w: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856"/>
        <w:gridCol w:w="6333"/>
      </w:tblGrid>
      <w:tr w:rsidR="00A87C05" w14:paraId="504F7343" w14:textId="77777777">
        <w:trPr>
          <w:trHeight w:val="397"/>
          <w:jc w:val="center"/>
        </w:trPr>
        <w:tc>
          <w:tcPr>
            <w:tcW w:w="838" w:type="dxa"/>
            <w:vAlign w:val="center"/>
          </w:tcPr>
          <w:p w14:paraId="6A874661"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1856" w:type="dxa"/>
            <w:vAlign w:val="center"/>
          </w:tcPr>
          <w:p w14:paraId="62A3F03F"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内容</w:t>
            </w:r>
          </w:p>
        </w:tc>
        <w:tc>
          <w:tcPr>
            <w:tcW w:w="6333" w:type="dxa"/>
            <w:vAlign w:val="center"/>
          </w:tcPr>
          <w:p w14:paraId="46449686"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说明与要求</w:t>
            </w:r>
          </w:p>
        </w:tc>
      </w:tr>
      <w:tr w:rsidR="00A87C05" w14:paraId="4581217D" w14:textId="77777777">
        <w:trPr>
          <w:trHeight w:val="492"/>
          <w:jc w:val="center"/>
        </w:trPr>
        <w:tc>
          <w:tcPr>
            <w:tcW w:w="838" w:type="dxa"/>
            <w:vAlign w:val="center"/>
          </w:tcPr>
          <w:p w14:paraId="1305B05A"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1</w:t>
            </w:r>
          </w:p>
        </w:tc>
        <w:tc>
          <w:tcPr>
            <w:tcW w:w="1856" w:type="dxa"/>
            <w:vAlign w:val="center"/>
          </w:tcPr>
          <w:p w14:paraId="5C4B2C75" w14:textId="77777777" w:rsidR="00A87C05" w:rsidRDefault="00000000">
            <w:pPr>
              <w:pStyle w:val="455"/>
              <w:spacing w:beforeLines="50" w:before="156" w:afterLines="50" w:after="156"/>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采购项目</w:t>
            </w:r>
          </w:p>
        </w:tc>
        <w:tc>
          <w:tcPr>
            <w:tcW w:w="6333" w:type="dxa"/>
            <w:vAlign w:val="center"/>
          </w:tcPr>
          <w:p w14:paraId="4AF57472" w14:textId="77777777" w:rsidR="00A87C05" w:rsidRDefault="00000000">
            <w:pPr>
              <w:jc w:val="left"/>
              <w:rPr>
                <w:rFonts w:asciiTheme="minorEastAsia" w:eastAsiaTheme="minorEastAsia" w:hAnsiTheme="minorEastAsia"/>
                <w:sz w:val="24"/>
              </w:rPr>
            </w:pPr>
            <w:r>
              <w:rPr>
                <w:rFonts w:asciiTheme="minorEastAsia" w:eastAsiaTheme="minorEastAsia" w:hAnsiTheme="minorEastAsia" w:cs="宋体" w:hint="eastAsia"/>
                <w:bCs/>
                <w:sz w:val="24"/>
              </w:rPr>
              <w:t>水电、五金材料供应商资格</w:t>
            </w:r>
          </w:p>
        </w:tc>
      </w:tr>
      <w:tr w:rsidR="00A87C05" w14:paraId="597405DF" w14:textId="77777777">
        <w:trPr>
          <w:jc w:val="center"/>
        </w:trPr>
        <w:tc>
          <w:tcPr>
            <w:tcW w:w="838" w:type="dxa"/>
            <w:vAlign w:val="center"/>
          </w:tcPr>
          <w:p w14:paraId="05EE9DB8"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2</w:t>
            </w:r>
          </w:p>
        </w:tc>
        <w:tc>
          <w:tcPr>
            <w:tcW w:w="1856" w:type="dxa"/>
            <w:vAlign w:val="center"/>
          </w:tcPr>
          <w:p w14:paraId="2E253F23" w14:textId="77777777" w:rsidR="00A87C05" w:rsidRDefault="00000000">
            <w:pPr>
              <w:pStyle w:val="455"/>
              <w:spacing w:beforeLines="50" w:before="156" w:afterLines="50" w:after="156"/>
              <w:rPr>
                <w:rFonts w:asciiTheme="minorEastAsia" w:eastAsiaTheme="minorEastAsia" w:hAnsiTheme="minorEastAsia"/>
                <w:b w:val="0"/>
                <w:sz w:val="24"/>
                <w:szCs w:val="24"/>
              </w:rPr>
            </w:pPr>
            <w:r>
              <w:rPr>
                <w:rFonts w:asciiTheme="minorEastAsia" w:eastAsiaTheme="minorEastAsia" w:hAnsiTheme="minorEastAsia" w:hint="eastAsia"/>
                <w:b w:val="0"/>
                <w:sz w:val="24"/>
                <w:szCs w:val="24"/>
              </w:rPr>
              <w:t>递交投标文件时应出示的证件</w:t>
            </w:r>
          </w:p>
        </w:tc>
        <w:tc>
          <w:tcPr>
            <w:tcW w:w="6333" w:type="dxa"/>
            <w:vAlign w:val="center"/>
          </w:tcPr>
          <w:p w14:paraId="65F3EA65" w14:textId="77777777" w:rsidR="00A87C05" w:rsidRDefault="00000000">
            <w:pPr>
              <w:pStyle w:val="455"/>
              <w:spacing w:beforeLines="50" w:before="156" w:afterLines="50" w:after="156"/>
              <w:rPr>
                <w:rFonts w:asciiTheme="minorEastAsia" w:eastAsiaTheme="minorEastAsia" w:hAnsiTheme="minorEastAsia"/>
                <w:sz w:val="24"/>
                <w:szCs w:val="24"/>
              </w:rPr>
            </w:pPr>
            <w:r>
              <w:rPr>
                <w:rFonts w:asciiTheme="minorEastAsia" w:eastAsiaTheme="minorEastAsia" w:hAnsiTheme="minorEastAsia" w:hint="eastAsia"/>
                <w:b w:val="0"/>
                <w:sz w:val="24"/>
                <w:szCs w:val="24"/>
              </w:rPr>
              <w:t>法定代表人授权委托书（投标人代表不是法定代表人）、投标人代表身份证复印件。</w:t>
            </w:r>
          </w:p>
        </w:tc>
      </w:tr>
      <w:tr w:rsidR="00A87C05" w14:paraId="3202460B" w14:textId="77777777">
        <w:trPr>
          <w:trHeight w:val="609"/>
          <w:jc w:val="center"/>
        </w:trPr>
        <w:tc>
          <w:tcPr>
            <w:tcW w:w="838" w:type="dxa"/>
            <w:vAlign w:val="center"/>
          </w:tcPr>
          <w:p w14:paraId="53122C67"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3</w:t>
            </w:r>
          </w:p>
        </w:tc>
        <w:tc>
          <w:tcPr>
            <w:tcW w:w="1856" w:type="dxa"/>
            <w:vAlign w:val="center"/>
          </w:tcPr>
          <w:p w14:paraId="7B3E56F0" w14:textId="77777777" w:rsidR="00A87C05" w:rsidRDefault="00000000">
            <w:pPr>
              <w:jc w:val="left"/>
              <w:rPr>
                <w:rFonts w:asciiTheme="minorEastAsia" w:eastAsiaTheme="minorEastAsia" w:hAnsiTheme="minorEastAsia"/>
                <w:bCs/>
                <w:sz w:val="24"/>
              </w:rPr>
            </w:pPr>
            <w:r>
              <w:rPr>
                <w:rFonts w:asciiTheme="minorEastAsia" w:eastAsiaTheme="minorEastAsia" w:hAnsiTheme="minorEastAsia" w:hint="eastAsia"/>
                <w:bCs/>
                <w:sz w:val="24"/>
              </w:rPr>
              <w:t>是否允许联合体投标</w:t>
            </w:r>
          </w:p>
        </w:tc>
        <w:tc>
          <w:tcPr>
            <w:tcW w:w="6333" w:type="dxa"/>
            <w:vAlign w:val="center"/>
          </w:tcPr>
          <w:p w14:paraId="219A2821" w14:textId="77777777" w:rsidR="00A87C05" w:rsidRDefault="00000000">
            <w:pPr>
              <w:pStyle w:val="a5"/>
              <w:spacing w:beforeLines="50" w:before="156" w:afterLines="50" w:after="156"/>
              <w:rPr>
                <w:rFonts w:asciiTheme="minorEastAsia" w:eastAsiaTheme="minorEastAsia" w:hAnsiTheme="minorEastAsia"/>
                <w:bCs/>
                <w:sz w:val="24"/>
                <w:szCs w:val="24"/>
              </w:rPr>
            </w:pPr>
            <w:r>
              <w:rPr>
                <w:rFonts w:asciiTheme="minorEastAsia" w:eastAsiaTheme="minorEastAsia" w:hAnsiTheme="minorEastAsia" w:hint="eastAsia"/>
                <w:bCs/>
                <w:sz w:val="24"/>
                <w:szCs w:val="24"/>
              </w:rPr>
              <w:t>否</w:t>
            </w:r>
          </w:p>
        </w:tc>
      </w:tr>
      <w:tr w:rsidR="00A87C05" w14:paraId="15B80230" w14:textId="77777777">
        <w:trPr>
          <w:trHeight w:val="609"/>
          <w:jc w:val="center"/>
        </w:trPr>
        <w:tc>
          <w:tcPr>
            <w:tcW w:w="838" w:type="dxa"/>
            <w:vAlign w:val="center"/>
          </w:tcPr>
          <w:p w14:paraId="1C45D57C"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4</w:t>
            </w:r>
          </w:p>
        </w:tc>
        <w:tc>
          <w:tcPr>
            <w:tcW w:w="1856" w:type="dxa"/>
            <w:vAlign w:val="center"/>
          </w:tcPr>
          <w:p w14:paraId="3E1BC672"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投标人应提交的</w:t>
            </w:r>
          </w:p>
          <w:p w14:paraId="4A98D96E"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商务文件</w:t>
            </w:r>
          </w:p>
        </w:tc>
        <w:tc>
          <w:tcPr>
            <w:tcW w:w="6333" w:type="dxa"/>
            <w:vAlign w:val="center"/>
          </w:tcPr>
          <w:p w14:paraId="64DA3EE1"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投标书。</w:t>
            </w:r>
          </w:p>
          <w:p w14:paraId="23AB297D"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法定代表人授权委托书。</w:t>
            </w:r>
          </w:p>
          <w:p w14:paraId="78635B87"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营业执照副本复印件，并加盖投标人公章。</w:t>
            </w:r>
          </w:p>
          <w:p w14:paraId="16BB2FF3"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财务状况报告，依法缴纳税收和社会保障资金的相关材料。</w:t>
            </w:r>
          </w:p>
          <w:p w14:paraId="262B31F4" w14:textId="77777777" w:rsidR="00A87C05" w:rsidRDefault="00000000">
            <w:pPr>
              <w:pStyle w:val="a5"/>
              <w:ind w:left="420"/>
              <w:rPr>
                <w:rFonts w:asciiTheme="minorEastAsia" w:eastAsiaTheme="minorEastAsia" w:hAnsiTheme="minorEastAsia"/>
                <w:bCs/>
                <w:sz w:val="24"/>
                <w:szCs w:val="24"/>
              </w:rPr>
            </w:pPr>
            <w:r>
              <w:rPr>
                <w:rFonts w:asciiTheme="minorEastAsia" w:eastAsiaTheme="minorEastAsia" w:hAnsiTheme="minorEastAsia" w:hint="eastAsia"/>
                <w:bCs/>
                <w:sz w:val="24"/>
                <w:szCs w:val="24"/>
              </w:rPr>
              <w:t>财务状况报告指年报（至少包含同一时期的资产负债表、利润表、现金流量表），或者季报（至少包含同一时期的资产负债表、利润表），或者基本开户银行出具的资信证明（并提供开户许可证）；</w:t>
            </w:r>
          </w:p>
          <w:p w14:paraId="62282BB7" w14:textId="77777777" w:rsidR="00A87C05" w:rsidRDefault="00000000">
            <w:pPr>
              <w:pStyle w:val="a5"/>
              <w:numPr>
                <w:ilvl w:val="0"/>
                <w:numId w:val="1"/>
              </w:numPr>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依法缴纳税收的证明材料主要是供应商税务登记证以及缴纳增值税或营业税或企业所得税的凭据；</w:t>
            </w:r>
          </w:p>
          <w:p w14:paraId="3A21EFA9"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经信用中国信息查询，有失信信息记录或在禁止参加政府采购活动处罚期内的供应商不能成为合格投标人。</w:t>
            </w:r>
          </w:p>
          <w:p w14:paraId="42F3FA9D"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廉洁诚信自律承诺书</w:t>
            </w:r>
          </w:p>
          <w:p w14:paraId="24E2392C" w14:textId="77777777" w:rsidR="00A87C05" w:rsidRDefault="00000000">
            <w:pPr>
              <w:pStyle w:val="a5"/>
              <w:numPr>
                <w:ilvl w:val="0"/>
                <w:numId w:val="1"/>
              </w:numPr>
              <w:tabs>
                <w:tab w:val="clear" w:pos="42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投标人认为需要提供的其他商务资料。</w:t>
            </w:r>
          </w:p>
        </w:tc>
      </w:tr>
      <w:tr w:rsidR="00A87C05" w14:paraId="7A8543FB" w14:textId="77777777">
        <w:trPr>
          <w:jc w:val="center"/>
        </w:trPr>
        <w:tc>
          <w:tcPr>
            <w:tcW w:w="838" w:type="dxa"/>
            <w:vAlign w:val="center"/>
          </w:tcPr>
          <w:p w14:paraId="4F389D90"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5</w:t>
            </w:r>
          </w:p>
        </w:tc>
        <w:tc>
          <w:tcPr>
            <w:tcW w:w="1856" w:type="dxa"/>
            <w:vAlign w:val="center"/>
          </w:tcPr>
          <w:p w14:paraId="4A018B02"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投标人应提交的</w:t>
            </w:r>
          </w:p>
          <w:p w14:paraId="383EA292"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技术文件</w:t>
            </w:r>
          </w:p>
        </w:tc>
        <w:tc>
          <w:tcPr>
            <w:tcW w:w="6333" w:type="dxa"/>
            <w:vAlign w:val="center"/>
          </w:tcPr>
          <w:p w14:paraId="55EF8285" w14:textId="77777777" w:rsidR="00A87C05" w:rsidRDefault="00000000">
            <w:pPr>
              <w:pStyle w:val="a5"/>
              <w:numPr>
                <w:ilvl w:val="0"/>
                <w:numId w:val="2"/>
              </w:numPr>
              <w:tabs>
                <w:tab w:val="clear" w:pos="66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报价单一份（包括产品名称、品牌、单位、规格、生产厂家）</w:t>
            </w:r>
          </w:p>
          <w:p w14:paraId="606F0D18" w14:textId="77777777" w:rsidR="00A87C05" w:rsidRDefault="00000000">
            <w:pPr>
              <w:pStyle w:val="a5"/>
              <w:numPr>
                <w:ilvl w:val="0"/>
                <w:numId w:val="2"/>
              </w:numPr>
              <w:tabs>
                <w:tab w:val="clear" w:pos="66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提供三年内的信誉和业绩证明，例如销售合同、销售发票、其他客户评价等。</w:t>
            </w:r>
          </w:p>
          <w:p w14:paraId="1F563753" w14:textId="77777777" w:rsidR="00A87C05" w:rsidRDefault="00000000">
            <w:pPr>
              <w:pStyle w:val="a5"/>
              <w:numPr>
                <w:ilvl w:val="0"/>
                <w:numId w:val="2"/>
              </w:numPr>
              <w:tabs>
                <w:tab w:val="clear" w:pos="660"/>
              </w:tabs>
              <w:ind w:left="480" w:hangingChars="200" w:hanging="480"/>
              <w:rPr>
                <w:rFonts w:asciiTheme="minorEastAsia" w:eastAsiaTheme="minorEastAsia" w:hAnsiTheme="minorEastAsia"/>
                <w:bCs/>
                <w:sz w:val="24"/>
                <w:szCs w:val="24"/>
              </w:rPr>
            </w:pPr>
            <w:r>
              <w:rPr>
                <w:rFonts w:asciiTheme="minorEastAsia" w:eastAsiaTheme="minorEastAsia" w:hAnsiTheme="minorEastAsia" w:hint="eastAsia"/>
                <w:bCs/>
                <w:sz w:val="24"/>
                <w:szCs w:val="24"/>
              </w:rPr>
              <w:t>售后服务承诺书一份。</w:t>
            </w:r>
          </w:p>
          <w:p w14:paraId="49952A51" w14:textId="77777777" w:rsidR="00A87C05" w:rsidRDefault="00000000">
            <w:pPr>
              <w:pStyle w:val="a5"/>
              <w:rPr>
                <w:rFonts w:asciiTheme="minorEastAsia" w:eastAsiaTheme="minorEastAsia" w:hAnsiTheme="minorEastAsia"/>
                <w:bCs/>
                <w:sz w:val="24"/>
                <w:szCs w:val="24"/>
              </w:rPr>
            </w:pPr>
            <w:r>
              <w:rPr>
                <w:rFonts w:asciiTheme="minorEastAsia" w:eastAsiaTheme="minorEastAsia" w:hAnsiTheme="minorEastAsia" w:hint="eastAsia"/>
                <w:bCs/>
                <w:sz w:val="24"/>
                <w:szCs w:val="24"/>
              </w:rPr>
              <w:t>4、投标人认为需要提供的其它说明和资料。</w:t>
            </w:r>
          </w:p>
        </w:tc>
      </w:tr>
      <w:tr w:rsidR="00A87C05" w14:paraId="3DECBB5A" w14:textId="77777777">
        <w:trPr>
          <w:trHeight w:val="556"/>
          <w:jc w:val="center"/>
        </w:trPr>
        <w:tc>
          <w:tcPr>
            <w:tcW w:w="838" w:type="dxa"/>
            <w:vAlign w:val="center"/>
          </w:tcPr>
          <w:p w14:paraId="658DFD3A"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6</w:t>
            </w:r>
          </w:p>
        </w:tc>
        <w:tc>
          <w:tcPr>
            <w:tcW w:w="1856" w:type="dxa"/>
            <w:vAlign w:val="center"/>
          </w:tcPr>
          <w:p w14:paraId="13387C74"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投标文件有效期</w:t>
            </w:r>
          </w:p>
        </w:tc>
        <w:tc>
          <w:tcPr>
            <w:tcW w:w="6333" w:type="dxa"/>
            <w:vAlign w:val="center"/>
          </w:tcPr>
          <w:p w14:paraId="790B3492" w14:textId="77777777" w:rsidR="00A87C05" w:rsidRDefault="00000000">
            <w:pPr>
              <w:pStyle w:val="21"/>
              <w:spacing w:before="0" w:after="0" w:line="240" w:lineRule="auto"/>
              <w:ind w:left="0"/>
              <w:rPr>
                <w:rFonts w:asciiTheme="minorEastAsia" w:eastAsiaTheme="minorEastAsia" w:hAnsiTheme="minorEastAsia"/>
                <w:bCs/>
                <w:color w:val="auto"/>
                <w:sz w:val="24"/>
                <w:szCs w:val="24"/>
              </w:rPr>
            </w:pPr>
            <w:r>
              <w:rPr>
                <w:rFonts w:asciiTheme="minorEastAsia" w:eastAsiaTheme="minorEastAsia" w:hAnsiTheme="minorEastAsia" w:hint="eastAsia"/>
                <w:bCs/>
                <w:color w:val="auto"/>
                <w:sz w:val="24"/>
                <w:szCs w:val="24"/>
              </w:rPr>
              <w:t>90天</w:t>
            </w:r>
          </w:p>
        </w:tc>
      </w:tr>
      <w:tr w:rsidR="00A87C05" w14:paraId="211A8BD0" w14:textId="77777777">
        <w:trPr>
          <w:trHeight w:val="628"/>
          <w:jc w:val="center"/>
        </w:trPr>
        <w:tc>
          <w:tcPr>
            <w:tcW w:w="838" w:type="dxa"/>
            <w:vAlign w:val="center"/>
          </w:tcPr>
          <w:p w14:paraId="3DDC3E57"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7</w:t>
            </w:r>
          </w:p>
        </w:tc>
        <w:tc>
          <w:tcPr>
            <w:tcW w:w="1856" w:type="dxa"/>
            <w:vAlign w:val="center"/>
          </w:tcPr>
          <w:p w14:paraId="455076DB"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投标文件份数</w:t>
            </w:r>
          </w:p>
        </w:tc>
        <w:tc>
          <w:tcPr>
            <w:tcW w:w="6333" w:type="dxa"/>
            <w:vAlign w:val="center"/>
          </w:tcPr>
          <w:p w14:paraId="3AEC94F0" w14:textId="77777777" w:rsidR="00A87C05" w:rsidRDefault="00000000">
            <w:pPr>
              <w:pStyle w:val="21"/>
              <w:spacing w:before="0" w:after="0" w:line="240" w:lineRule="auto"/>
              <w:ind w:left="0"/>
              <w:rPr>
                <w:rFonts w:asciiTheme="minorEastAsia" w:eastAsiaTheme="minorEastAsia" w:hAnsiTheme="minorEastAsia"/>
                <w:bCs/>
                <w:color w:val="auto"/>
                <w:sz w:val="24"/>
                <w:szCs w:val="24"/>
              </w:rPr>
            </w:pPr>
            <w:r>
              <w:rPr>
                <w:rFonts w:asciiTheme="minorEastAsia" w:eastAsiaTheme="minorEastAsia" w:hAnsiTheme="minorEastAsia" w:hint="eastAsia"/>
                <w:bCs/>
                <w:color w:val="auto"/>
                <w:sz w:val="24"/>
                <w:szCs w:val="24"/>
              </w:rPr>
              <w:t>正本1份、副本1份</w:t>
            </w:r>
          </w:p>
        </w:tc>
      </w:tr>
      <w:tr w:rsidR="00A87C05" w14:paraId="76165006" w14:textId="77777777">
        <w:trPr>
          <w:trHeight w:val="593"/>
          <w:jc w:val="center"/>
        </w:trPr>
        <w:tc>
          <w:tcPr>
            <w:tcW w:w="838" w:type="dxa"/>
            <w:vAlign w:val="center"/>
          </w:tcPr>
          <w:p w14:paraId="12726F20" w14:textId="77777777" w:rsidR="00A87C05" w:rsidRDefault="00000000">
            <w:pPr>
              <w:jc w:val="center"/>
              <w:rPr>
                <w:rFonts w:asciiTheme="minorEastAsia" w:eastAsiaTheme="minorEastAsia" w:hAnsiTheme="minorEastAsia"/>
                <w:bCs/>
                <w:sz w:val="24"/>
              </w:rPr>
            </w:pPr>
            <w:r>
              <w:rPr>
                <w:rFonts w:asciiTheme="minorEastAsia" w:eastAsiaTheme="minorEastAsia" w:hAnsiTheme="minorEastAsia" w:hint="eastAsia"/>
                <w:bCs/>
                <w:sz w:val="24"/>
              </w:rPr>
              <w:t>8</w:t>
            </w:r>
          </w:p>
        </w:tc>
        <w:tc>
          <w:tcPr>
            <w:tcW w:w="1856" w:type="dxa"/>
            <w:vAlign w:val="center"/>
          </w:tcPr>
          <w:p w14:paraId="4B1DD9D1" w14:textId="77777777" w:rsidR="00A87C05" w:rsidRDefault="00000000">
            <w:pPr>
              <w:rPr>
                <w:rFonts w:asciiTheme="minorEastAsia" w:eastAsiaTheme="minorEastAsia" w:hAnsiTheme="minorEastAsia"/>
                <w:bCs/>
                <w:sz w:val="24"/>
              </w:rPr>
            </w:pPr>
            <w:r>
              <w:rPr>
                <w:rFonts w:asciiTheme="minorEastAsia" w:eastAsiaTheme="minorEastAsia" w:hAnsiTheme="minorEastAsia" w:hint="eastAsia"/>
                <w:bCs/>
                <w:sz w:val="24"/>
              </w:rPr>
              <w:t>其他要求</w:t>
            </w:r>
          </w:p>
        </w:tc>
        <w:tc>
          <w:tcPr>
            <w:tcW w:w="6333" w:type="dxa"/>
            <w:vAlign w:val="center"/>
          </w:tcPr>
          <w:p w14:paraId="533A13CC" w14:textId="77777777" w:rsidR="00A87C05" w:rsidRDefault="00000000">
            <w:pPr>
              <w:pStyle w:val="21"/>
              <w:spacing w:before="0" w:after="0" w:line="240" w:lineRule="auto"/>
              <w:ind w:left="0"/>
              <w:rPr>
                <w:rFonts w:asciiTheme="minorEastAsia" w:eastAsiaTheme="minorEastAsia" w:hAnsiTheme="minorEastAsia"/>
                <w:bCs/>
                <w:color w:val="auto"/>
                <w:sz w:val="24"/>
                <w:szCs w:val="24"/>
              </w:rPr>
            </w:pPr>
            <w:r>
              <w:rPr>
                <w:rFonts w:asciiTheme="minorEastAsia" w:eastAsiaTheme="minorEastAsia" w:hAnsiTheme="minorEastAsia" w:hint="eastAsia"/>
                <w:bCs/>
                <w:color w:val="auto"/>
                <w:sz w:val="24"/>
                <w:szCs w:val="24"/>
              </w:rPr>
              <w:t>详见招标文件要求</w:t>
            </w:r>
          </w:p>
        </w:tc>
      </w:tr>
    </w:tbl>
    <w:p w14:paraId="5108EAFE" w14:textId="77777777" w:rsidR="00A87C05" w:rsidRDefault="00A87C05">
      <w:pPr>
        <w:spacing w:line="300" w:lineRule="exact"/>
        <w:ind w:left="1200"/>
        <w:jc w:val="center"/>
        <w:rPr>
          <w:rFonts w:asciiTheme="minorEastAsia" w:eastAsiaTheme="minorEastAsia" w:hAnsiTheme="minorEastAsia"/>
          <w:b/>
          <w:bCs/>
          <w:sz w:val="24"/>
        </w:rPr>
      </w:pPr>
    </w:p>
    <w:p w14:paraId="5E2BF301" w14:textId="77777777" w:rsidR="00A87C05"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br w:type="page"/>
      </w:r>
      <w:r>
        <w:rPr>
          <w:rFonts w:asciiTheme="minorEastAsia" w:eastAsiaTheme="minorEastAsia" w:hAnsiTheme="minorEastAsia" w:hint="eastAsia"/>
          <w:sz w:val="24"/>
          <w:szCs w:val="24"/>
        </w:rPr>
        <w:lastRenderedPageBreak/>
        <w:t>第二章  采购项目说明及要求</w:t>
      </w:r>
    </w:p>
    <w:p w14:paraId="57165A4F" w14:textId="77777777" w:rsidR="00A87C05" w:rsidRDefault="00000000">
      <w:pPr>
        <w:spacing w:line="3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bCs/>
          <w:sz w:val="24"/>
        </w:rPr>
        <w:t>一、采购项目说明</w:t>
      </w:r>
    </w:p>
    <w:p w14:paraId="0F936696" w14:textId="77777777" w:rsidR="00A87C05" w:rsidRDefault="00A87C05">
      <w:pPr>
        <w:widowControl/>
        <w:snapToGrid w:val="0"/>
        <w:spacing w:line="360" w:lineRule="auto"/>
        <w:ind w:firstLineChars="200" w:firstLine="480"/>
        <w:jc w:val="left"/>
        <w:rPr>
          <w:rFonts w:asciiTheme="minorEastAsia" w:eastAsiaTheme="minorEastAsia" w:hAnsiTheme="minorEastAsia"/>
          <w:sz w:val="24"/>
        </w:rPr>
      </w:pPr>
    </w:p>
    <w:p w14:paraId="24D352D3" w14:textId="77777777" w:rsidR="00A87C05" w:rsidRDefault="00000000">
      <w:pPr>
        <w:widowControl/>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1．招标货物：</w:t>
      </w:r>
      <w:r>
        <w:rPr>
          <w:rFonts w:asciiTheme="minorEastAsia" w:eastAsiaTheme="minorEastAsia" w:hAnsiTheme="minorEastAsia" w:hint="eastAsia"/>
          <w:b/>
          <w:sz w:val="24"/>
          <w:u w:val="single"/>
        </w:rPr>
        <w:t>水电、五金材料供应商资格</w:t>
      </w:r>
    </w:p>
    <w:p w14:paraId="5A1D2352" w14:textId="77777777" w:rsidR="00A87C05" w:rsidRDefault="00000000">
      <w:pPr>
        <w:widowControl/>
        <w:snapToGrid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2．服务期限：两年，每年12月进行年度考核，视考核结果进行准入排名；合同到期后，招标人可根据中标供应商的服务情况选择重新招标或者续签合同。</w:t>
      </w:r>
    </w:p>
    <w:p w14:paraId="2AE0E33F" w14:textId="77777777" w:rsidR="00A87C05" w:rsidRDefault="00A87C05">
      <w:pPr>
        <w:widowControl/>
        <w:snapToGrid w:val="0"/>
        <w:spacing w:line="360" w:lineRule="auto"/>
        <w:ind w:firstLineChars="200" w:firstLine="480"/>
        <w:jc w:val="left"/>
        <w:rPr>
          <w:rFonts w:asciiTheme="minorEastAsia" w:eastAsiaTheme="minorEastAsia" w:hAnsiTheme="minorEastAsia"/>
          <w:sz w:val="24"/>
        </w:rPr>
      </w:pPr>
    </w:p>
    <w:p w14:paraId="107AB54A" w14:textId="77777777" w:rsidR="00A87C05" w:rsidRDefault="00000000">
      <w:pPr>
        <w:widowControl/>
        <w:snapToGrid w:val="0"/>
        <w:spacing w:line="360" w:lineRule="auto"/>
        <w:jc w:val="left"/>
        <w:rPr>
          <w:rFonts w:asciiTheme="minorEastAsia" w:eastAsiaTheme="minorEastAsia" w:hAnsiTheme="minorEastAsia"/>
          <w:b/>
          <w:bCs/>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二、投标要求</w:t>
      </w:r>
    </w:p>
    <w:p w14:paraId="4E89A3B6"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1．投标人必须提供投标人营业执照有效复印件以及企业法定代表人对投标代表的授权书原件。</w:t>
      </w:r>
    </w:p>
    <w:p w14:paraId="115A5011"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2．投标代表必须为投标单位员工，需提供身份证明。 </w:t>
      </w:r>
    </w:p>
    <w:p w14:paraId="50BE5293"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人须提供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14:paraId="3072A64C"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4．财</w:t>
      </w:r>
      <w:r>
        <w:rPr>
          <w:rFonts w:asciiTheme="minorEastAsia" w:eastAsiaTheme="minorEastAsia" w:hAnsiTheme="minorEastAsia" w:hint="eastAsia"/>
          <w:sz w:val="24"/>
          <w:shd w:val="clear" w:color="auto" w:fill="FFFFFF"/>
        </w:rPr>
        <w:t>务状况报告（以下材料提供一项即可）：指年报（至少包含同一时期的资产负债表、利润表、现金流量表），或者季报（至少包含同一时期的资产负债表、利润表），或者基本开户银行出具的资信证明（并提供开户许可证）。</w:t>
      </w:r>
    </w:p>
    <w:p w14:paraId="396283BB"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5．投标文件必须包含投标书、资格证明文件、售后服务承诺及本招标文件要求的其他主要内容，以上材料须加盖投标人公章。</w:t>
      </w:r>
    </w:p>
    <w:p w14:paraId="136479C6"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w:t>
      </w:r>
      <w:r>
        <w:rPr>
          <w:rFonts w:asciiTheme="minorEastAsia" w:eastAsiaTheme="minorEastAsia" w:hAnsiTheme="minorEastAsia" w:hint="eastAsia"/>
          <w:sz w:val="24"/>
        </w:rPr>
        <w:t>．</w:t>
      </w:r>
      <w:r>
        <w:rPr>
          <w:rFonts w:asciiTheme="minorEastAsia" w:eastAsiaTheme="minorEastAsia" w:hAnsiTheme="minorEastAsia" w:hint="eastAsia"/>
          <w:bCs/>
          <w:sz w:val="24"/>
        </w:rPr>
        <w:t>经信用中国信息查询，有失信信息记录或在禁止参加政府采购活动处罚期内的供应商不能成为合格投标人（附查询信息打印表）。</w:t>
      </w:r>
    </w:p>
    <w:p w14:paraId="10A0566F"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7．投标文件需附上“投标人廉洁诚信自律承诺书”（具体内容详见后文）。</w:t>
      </w:r>
    </w:p>
    <w:p w14:paraId="722087F5" w14:textId="77777777" w:rsidR="00A87C05"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三、投标报价要求</w:t>
      </w:r>
    </w:p>
    <w:p w14:paraId="650CC593"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1、类型项目：</w:t>
      </w:r>
    </w:p>
    <w:p w14:paraId="3604971B"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（1）电材料：铜芯线、施耐德空气开关、阻燃线板及PVC电线管、各类型灯具、插座面板、小型电器等</w:t>
      </w:r>
    </w:p>
    <w:p w14:paraId="6925C691"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（2）水材料：PE、PPR给水管材管件、PVC给排水管材管件、水表水龙头类、各类冲厕阀、阀门、下水配件等；</w:t>
      </w:r>
    </w:p>
    <w:p w14:paraId="693F87C2"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（3）五金工具：各种五金工具；</w:t>
      </w:r>
    </w:p>
    <w:p w14:paraId="45480A92"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2、附表已列出用量较多的材料量162个单项，</w:t>
      </w:r>
      <w:r>
        <w:rPr>
          <w:rFonts w:asciiTheme="minorEastAsia" w:eastAsiaTheme="minorEastAsia" w:hAnsiTheme="minorEastAsia" w:hint="eastAsia"/>
          <w:b/>
          <w:bCs/>
          <w:sz w:val="24"/>
          <w:u w:val="single"/>
        </w:rPr>
        <w:t>投标人对可供货部分单项进行报价</w:t>
      </w:r>
      <w:r>
        <w:rPr>
          <w:rFonts w:asciiTheme="minorEastAsia" w:eastAsiaTheme="minorEastAsia" w:hAnsiTheme="minorEastAsia" w:hint="eastAsia"/>
          <w:sz w:val="24"/>
        </w:rPr>
        <w:t>，或增加其他材料</w:t>
      </w:r>
      <w:r>
        <w:rPr>
          <w:rFonts w:asciiTheme="minorEastAsia" w:eastAsiaTheme="minorEastAsia" w:hAnsiTheme="minorEastAsia" w:hint="eastAsia"/>
          <w:bCs/>
          <w:sz w:val="24"/>
        </w:rPr>
        <w:t>报价，报价应低于市场批发价，且不高于中标人供应其他客户的价格，招标人将按照产品品种，对所有中标供应商的报价和质量进行比较后择优采购，根据比价结果，中标供应商可能配送多个或单一品种，或不被选中配送。</w:t>
      </w:r>
    </w:p>
    <w:p w14:paraId="77CA6EDC"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3、经评标委员会全体认定低于成本报价的投标行为将被废标；</w:t>
      </w:r>
    </w:p>
    <w:p w14:paraId="2C0BD660"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4、投标报价为招标货物到货，经用户验收合格并交付使用所有可能发生的费用，包括工时、进销价格、税收以及售后服务等费用。所有报价须以人民币为货币单位。</w:t>
      </w:r>
    </w:p>
    <w:p w14:paraId="5D2BDC71" w14:textId="77777777" w:rsidR="00A87C05" w:rsidRDefault="00000000">
      <w:pPr>
        <w:tabs>
          <w:tab w:val="left" w:pos="525"/>
          <w:tab w:val="left" w:pos="735"/>
        </w:tabs>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5、招标人与中标供应商合同期间，招标人对标的采购有完全自主权，可随时进行择优采购。</w:t>
      </w:r>
    </w:p>
    <w:p w14:paraId="76B4C466" w14:textId="77777777" w:rsidR="00A87C05" w:rsidRDefault="00000000">
      <w:pPr>
        <w:tabs>
          <w:tab w:val="left" w:pos="525"/>
          <w:tab w:val="left" w:pos="735"/>
        </w:tabs>
        <w:spacing w:line="360" w:lineRule="auto"/>
        <w:ind w:firstLineChars="196" w:firstLine="470"/>
        <w:rPr>
          <w:rFonts w:asciiTheme="minorEastAsia" w:eastAsiaTheme="minorEastAsia" w:hAnsiTheme="minorEastAsia"/>
          <w:sz w:val="24"/>
        </w:rPr>
      </w:pPr>
      <w:r>
        <w:rPr>
          <w:rFonts w:asciiTheme="minorEastAsia" w:eastAsiaTheme="minorEastAsia" w:hAnsiTheme="minorEastAsia" w:hint="eastAsia"/>
          <w:sz w:val="24"/>
        </w:rPr>
        <w:t>6、招标人将不定时、不定期对市场进行询价，若询价过程中有第三方的货物质量与中标供应商等同或者较优且价格更低情形的，招标人有权要求中标供应商接受第三方的定价作为供货价格，或者直接向第三方购买。同等品牌报价应低于或者等于市场批发平均价。</w:t>
      </w:r>
    </w:p>
    <w:p w14:paraId="0FDF65BC" w14:textId="77777777" w:rsidR="00A87C05"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四、合同签订</w:t>
      </w:r>
    </w:p>
    <w:p w14:paraId="084E8756" w14:textId="77777777" w:rsidR="00A87C05" w:rsidRDefault="00000000">
      <w:pPr>
        <w:spacing w:line="360" w:lineRule="auto"/>
        <w:ind w:firstLine="570"/>
        <w:rPr>
          <w:rFonts w:asciiTheme="minorEastAsia" w:eastAsiaTheme="minorEastAsia" w:hAnsiTheme="minorEastAsia"/>
          <w:sz w:val="24"/>
        </w:rPr>
      </w:pPr>
      <w:r>
        <w:rPr>
          <w:rFonts w:asciiTheme="minorEastAsia" w:eastAsiaTheme="minorEastAsia" w:hAnsiTheme="minorEastAsia" w:hint="eastAsia"/>
          <w:sz w:val="24"/>
        </w:rPr>
        <w:t>中标供应</w:t>
      </w:r>
      <w:proofErr w:type="gramStart"/>
      <w:r>
        <w:rPr>
          <w:rFonts w:asciiTheme="minorEastAsia" w:eastAsiaTheme="minorEastAsia" w:hAnsiTheme="minorEastAsia" w:hint="eastAsia"/>
          <w:sz w:val="24"/>
        </w:rPr>
        <w:t>商接到</w:t>
      </w:r>
      <w:proofErr w:type="gramEnd"/>
      <w:r>
        <w:rPr>
          <w:rFonts w:asciiTheme="minorEastAsia" w:eastAsiaTheme="minorEastAsia" w:hAnsiTheme="minorEastAsia" w:hint="eastAsia"/>
          <w:sz w:val="24"/>
        </w:rPr>
        <w:t>中标通知后，持中标通知书与到厦门大学后勤集团水电服务中心签订正式合同。招标文件、中标供应商的投标文件及其澄清文件均作为合同订立的基础。</w:t>
      </w:r>
    </w:p>
    <w:p w14:paraId="47AA9DE5" w14:textId="77777777" w:rsidR="00A87C05"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五、验收条件</w:t>
      </w:r>
    </w:p>
    <w:p w14:paraId="7778481C" w14:textId="77777777" w:rsidR="00A87C05" w:rsidRDefault="00000000">
      <w:pPr>
        <w:spacing w:line="360" w:lineRule="auto"/>
        <w:ind w:firstLine="570"/>
        <w:rPr>
          <w:rFonts w:asciiTheme="minorEastAsia" w:eastAsiaTheme="minorEastAsia" w:hAnsiTheme="minorEastAsia"/>
          <w:sz w:val="24"/>
        </w:rPr>
      </w:pPr>
      <w:r>
        <w:rPr>
          <w:rFonts w:asciiTheme="minorEastAsia" w:eastAsiaTheme="minorEastAsia" w:hAnsiTheme="minorEastAsia" w:hint="eastAsia"/>
          <w:sz w:val="24"/>
        </w:rPr>
        <w:t>1．招标文件、投标文件、厂家货物技术标准说明及有关国家的质量标准规定，均作为验收标准。</w:t>
      </w:r>
    </w:p>
    <w:p w14:paraId="5C7345EB" w14:textId="77777777" w:rsidR="00A87C05" w:rsidRDefault="00000000">
      <w:pPr>
        <w:spacing w:line="360" w:lineRule="auto"/>
        <w:ind w:firstLine="570"/>
        <w:rPr>
          <w:rFonts w:asciiTheme="minorEastAsia" w:eastAsiaTheme="minorEastAsia" w:hAnsiTheme="minorEastAsia"/>
          <w:sz w:val="24"/>
        </w:rPr>
      </w:pPr>
      <w:r>
        <w:rPr>
          <w:rFonts w:asciiTheme="minorEastAsia" w:eastAsiaTheme="minorEastAsia" w:hAnsiTheme="minorEastAsia" w:hint="eastAsia"/>
          <w:sz w:val="24"/>
        </w:rPr>
        <w:t>2．用户组织对供应商履约的验收。用户可视情况邀请国家认可的质量检测机构参加验收工作。验收方成员在验收书上签字，并承担相应的法律责任。如同一批货物，出现连续相似返修，供应商须先进行整改，仍旧不合格的，用户有权退货；出现三批次以上产品外观、包装及保质期验收不合格情况的，将取消供应商中标资格。</w:t>
      </w:r>
    </w:p>
    <w:p w14:paraId="4D4E2A01" w14:textId="77777777" w:rsidR="00A87C05" w:rsidRDefault="00000000">
      <w:pPr>
        <w:spacing w:line="360" w:lineRule="auto"/>
        <w:ind w:leftChars="267" w:left="561"/>
        <w:rPr>
          <w:rFonts w:asciiTheme="minorEastAsia" w:eastAsiaTheme="minorEastAsia" w:hAnsiTheme="minorEastAsia"/>
          <w:sz w:val="24"/>
        </w:rPr>
      </w:pPr>
      <w:r>
        <w:rPr>
          <w:rFonts w:asciiTheme="minorEastAsia" w:eastAsiaTheme="minorEastAsia" w:hAnsiTheme="minorEastAsia" w:hint="eastAsia"/>
          <w:b/>
          <w:sz w:val="24"/>
        </w:rPr>
        <w:t>六、付款条件</w:t>
      </w:r>
    </w:p>
    <w:p w14:paraId="4AAE35D7"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当月货款原则上于次月月底结清，如遇特殊情况，付款可能延迟。</w:t>
      </w:r>
    </w:p>
    <w:p w14:paraId="18544BE7" w14:textId="77777777" w:rsidR="00A87C05" w:rsidRDefault="00000000">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七、售后服务要求</w:t>
      </w:r>
    </w:p>
    <w:p w14:paraId="74F0ABBD"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1．投标人应按照本采购项目特点提供长期良好的售后服务，并在投标文件中提供详细具体的售后服务承诺条款及保证。</w:t>
      </w:r>
    </w:p>
    <w:p w14:paraId="4FF97529" w14:textId="77777777" w:rsidR="00A87C05" w:rsidRDefault="00000000">
      <w:pPr>
        <w:pStyle w:val="a3"/>
        <w:rPr>
          <w:rFonts w:asciiTheme="minorEastAsia" w:eastAsiaTheme="minorEastAsia" w:hAnsiTheme="minorEastAsia"/>
          <w:sz w:val="24"/>
          <w:szCs w:val="24"/>
        </w:rPr>
      </w:pPr>
      <w:r>
        <w:rPr>
          <w:rFonts w:asciiTheme="minorEastAsia" w:eastAsiaTheme="minorEastAsia" w:hAnsiTheme="minorEastAsia"/>
          <w:sz w:val="24"/>
          <w:szCs w:val="24"/>
        </w:rPr>
        <w:br w:type="page"/>
      </w:r>
    </w:p>
    <w:p w14:paraId="30107758" w14:textId="77777777" w:rsidR="00A87C05"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第三章 投标方须知</w:t>
      </w:r>
    </w:p>
    <w:p w14:paraId="02BF2F75" w14:textId="77777777" w:rsidR="00A87C05" w:rsidRDefault="00000000">
      <w:pPr>
        <w:tabs>
          <w:tab w:val="left" w:pos="840"/>
        </w:tabs>
        <w:jc w:val="center"/>
        <w:rPr>
          <w:rFonts w:asciiTheme="minorEastAsia" w:eastAsiaTheme="minorEastAsia" w:hAnsiTheme="minorEastAsia"/>
          <w:b/>
          <w:bCs/>
          <w:sz w:val="24"/>
        </w:rPr>
      </w:pPr>
      <w:r>
        <w:rPr>
          <w:rFonts w:asciiTheme="minorEastAsia" w:eastAsiaTheme="minorEastAsia" w:hAnsiTheme="minorEastAsia" w:hint="eastAsia"/>
          <w:b/>
          <w:bCs/>
          <w:sz w:val="24"/>
        </w:rPr>
        <w:t xml:space="preserve"> 第一节  说明</w:t>
      </w:r>
    </w:p>
    <w:p w14:paraId="7B8C4FBA"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一、适用范围</w:t>
      </w:r>
    </w:p>
    <w:p w14:paraId="50DB8390" w14:textId="77777777" w:rsidR="00A87C05" w:rsidRDefault="00000000">
      <w:pPr>
        <w:spacing w:line="440" w:lineRule="exact"/>
        <w:rPr>
          <w:rFonts w:asciiTheme="minorEastAsia" w:eastAsiaTheme="minorEastAsia" w:hAnsiTheme="minorEastAsia"/>
          <w:sz w:val="24"/>
        </w:rPr>
      </w:pPr>
      <w:r>
        <w:rPr>
          <w:rFonts w:asciiTheme="minorEastAsia" w:eastAsiaTheme="minorEastAsia" w:hAnsiTheme="minorEastAsia" w:hint="eastAsia"/>
          <w:sz w:val="24"/>
        </w:rPr>
        <w:t xml:space="preserve">    1．本招标文件仅适用于投标邀请中所叙述项目的货物及服务采购。</w:t>
      </w:r>
    </w:p>
    <w:p w14:paraId="105318F0" w14:textId="77777777" w:rsidR="00A87C05"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2． “采购人”系指本次采购项目的需求方。</w:t>
      </w:r>
    </w:p>
    <w:p w14:paraId="5EF058B2" w14:textId="77777777" w:rsidR="00A87C05"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3． “投标人”系指提交本次投标文件的制造商或供货商。</w:t>
      </w:r>
    </w:p>
    <w:p w14:paraId="458796A1" w14:textId="77777777" w:rsidR="00A87C05"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4． “货物”系指各种形态和种类的物品，包括原材料、燃料、零配件、设备、产品等。</w:t>
      </w:r>
    </w:p>
    <w:p w14:paraId="7DAA82E4" w14:textId="77777777" w:rsidR="00A87C05" w:rsidRDefault="00000000">
      <w:pPr>
        <w:spacing w:line="440" w:lineRule="exact"/>
        <w:ind w:firstLine="480"/>
        <w:rPr>
          <w:rFonts w:asciiTheme="minorEastAsia" w:eastAsiaTheme="minorEastAsia" w:hAnsiTheme="minorEastAsia"/>
          <w:sz w:val="24"/>
        </w:rPr>
      </w:pPr>
      <w:r>
        <w:rPr>
          <w:rFonts w:asciiTheme="minorEastAsia" w:eastAsiaTheme="minorEastAsia" w:hAnsiTheme="minorEastAsia" w:hint="eastAsia"/>
          <w:sz w:val="24"/>
        </w:rPr>
        <w:t>5． “服务”系指安装、调试、维修、技术协助、校准、培训以及其他类似的义务。</w:t>
      </w:r>
    </w:p>
    <w:p w14:paraId="116C4DF5" w14:textId="77777777" w:rsidR="00A87C05" w:rsidRDefault="00000000">
      <w:pPr>
        <w:pStyle w:val="11"/>
        <w:numPr>
          <w:ilvl w:val="0"/>
          <w:numId w:val="3"/>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投标资格</w:t>
      </w:r>
    </w:p>
    <w:p w14:paraId="02F75D7D"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投标人应具备基本主体资格条件，并提供以下材料或做出书面声明：</w:t>
      </w:r>
    </w:p>
    <w:p w14:paraId="66CA41B3" w14:textId="77777777" w:rsidR="00A87C05" w:rsidRDefault="00000000">
      <w:pPr>
        <w:numPr>
          <w:ilvl w:val="0"/>
          <w:numId w:val="4"/>
        </w:num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法人或者其他组织的营业执照等证明文件；</w:t>
      </w:r>
    </w:p>
    <w:p w14:paraId="78476032"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2．财务状况报告，依法缴纳税收和社会保障资金的相关材料；</w:t>
      </w:r>
    </w:p>
    <w:p w14:paraId="65424BC8"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财务状况报告指年报（至少包含同一时期的资产负债表、利润表、现金流量表），或者季报（至少包含同一时期的资产负债表、利润表），或者基本开户银行出具的资信证明（并提供开户许可证）。</w:t>
      </w:r>
    </w:p>
    <w:p w14:paraId="3B622DF8"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依法缴纳税收和社会保障资金的证明材料主要是供应商税务登记证以及缴纳增值税或营业税或企业所得税的凭据，缴纳社会保险的凭据（专用收据或社会保险缴纳清单）。依法免税或不需要缴纳社会保障资金的供应商，应提供相应文件证明其依法免税或不需要缴纳社会保障资金。</w:t>
      </w:r>
    </w:p>
    <w:p w14:paraId="408A55AA"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3．具备履行合同所必需的设备和专业技术能力的证明材料；</w:t>
      </w:r>
    </w:p>
    <w:p w14:paraId="16053B0B"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4．填写廉洁诚信自律承诺书；</w:t>
      </w:r>
    </w:p>
    <w:p w14:paraId="61B6D821"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5．经信用中国信息查询，有失信信息记录或在禁止参加政府采购活动处罚期内的供应商不能成为合格投标人。</w:t>
      </w:r>
    </w:p>
    <w:p w14:paraId="3E8E609A"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三、投标人存在下列情形之一的，将被认定为串通投标行为并作无效投标处理：</w:t>
      </w:r>
    </w:p>
    <w:p w14:paraId="771CBC06"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1.投标人之间协商投标报价等投标文件的实质性内容；</w:t>
      </w:r>
    </w:p>
    <w:p w14:paraId="24662858"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2.投标人之间约定中标人；</w:t>
      </w:r>
    </w:p>
    <w:p w14:paraId="7E267CAD"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3.投标人之间约定部分投标人放弃投标或者中标；</w:t>
      </w:r>
    </w:p>
    <w:p w14:paraId="2589E858"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4.投标人之间为谋取中标或者排斥特定投标人而采取的其他联合行动；</w:t>
      </w:r>
    </w:p>
    <w:p w14:paraId="36A3363C"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5.不同投标人的投标文件由同一单位或者个人编制；</w:t>
      </w:r>
    </w:p>
    <w:p w14:paraId="2E647377"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6.不同投标人委托同一单位或者个人办理投标事宜；</w:t>
      </w:r>
    </w:p>
    <w:p w14:paraId="5EAE63A3"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7.不同投标人的投标文件载明的项目管理成员为同一人；</w:t>
      </w:r>
    </w:p>
    <w:p w14:paraId="63314206"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8.不同投标人的投标文件异常一致或者投标报价呈规律性差异；</w:t>
      </w:r>
    </w:p>
    <w:p w14:paraId="73BEC9E7"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9.不同投标人的投标文件相互混装；</w:t>
      </w:r>
    </w:p>
    <w:p w14:paraId="79548811"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10.不同投标人的投标文件错、漏之处一致或雷同，且不能合理解释的；</w:t>
      </w:r>
    </w:p>
    <w:p w14:paraId="3AF4FCC5"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11.不同的投标人的法定代表人、委托代理人等由同一个单位缴纳社会保险的；</w:t>
      </w:r>
    </w:p>
    <w:p w14:paraId="6391F080"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12.由同一人或分别由几个有利害关系的人携带两个以上（含两个）投标人的企业资料参与资格审查、领取招标资料，或代表两个以上（含两个）投标人参加招标开标的；</w:t>
      </w:r>
    </w:p>
    <w:p w14:paraId="70C43DA8"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13.有关法律、法规或规章规定的其他串通投标行为。</w:t>
      </w:r>
    </w:p>
    <w:p w14:paraId="337E4A19"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四、一个投标人只能提交一个投标文件。如果投标人之间存在下列互为关联关系的情形之一的，不得同时参加本项目同一合同包投标：</w:t>
      </w:r>
    </w:p>
    <w:p w14:paraId="0EED627F"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1.法定代表人、单位负责人为同一人或夫妻关系的不同供应商；</w:t>
      </w:r>
    </w:p>
    <w:p w14:paraId="43E86B91"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2.存在直接控股、管理关系的不同供应商；</w:t>
      </w:r>
    </w:p>
    <w:p w14:paraId="467373D0"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3.均为同一家母公司直接或间接持股50％及以上的被投资公司。</w:t>
      </w:r>
    </w:p>
    <w:p w14:paraId="562EE01B"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五、投标人不得与本次招标项下设计、编制技术规格和其他文件的公司或提供咨询服务的公司包括其附属机构有任何关联。 </w:t>
      </w:r>
    </w:p>
    <w:p w14:paraId="5F585B13"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六、本项目不接受联合体投标。</w:t>
      </w:r>
    </w:p>
    <w:p w14:paraId="5BAADDFD"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七、投标人对招标文件有异议的，应当在投标截止时间5日前以书面形式加盖公章提出，逾期不予受理。</w:t>
      </w:r>
    </w:p>
    <w:p w14:paraId="451316F0"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八、投标费用</w:t>
      </w:r>
    </w:p>
    <w:p w14:paraId="0863E1D6" w14:textId="77777777" w:rsidR="00A87C05" w:rsidRDefault="00000000">
      <w:pPr>
        <w:tabs>
          <w:tab w:val="left" w:pos="525"/>
          <w:tab w:val="left" w:pos="73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投标人应承担所有与准备和参加投标有关的全部费用。不论投标结果如何，采购人和用户均无义务和责任承担这些费用。</w:t>
      </w:r>
    </w:p>
    <w:p w14:paraId="7ADB90C0" w14:textId="77777777" w:rsidR="00A87C05" w:rsidRDefault="00A87C05">
      <w:pPr>
        <w:tabs>
          <w:tab w:val="left" w:pos="525"/>
          <w:tab w:val="left" w:pos="735"/>
        </w:tabs>
        <w:rPr>
          <w:rFonts w:asciiTheme="minorEastAsia" w:eastAsiaTheme="minorEastAsia" w:hAnsiTheme="minorEastAsia"/>
          <w:sz w:val="24"/>
        </w:rPr>
      </w:pPr>
    </w:p>
    <w:p w14:paraId="544D16ED" w14:textId="77777777" w:rsidR="00A87C05" w:rsidRDefault="00000000">
      <w:pPr>
        <w:tabs>
          <w:tab w:val="left" w:pos="525"/>
          <w:tab w:val="left" w:pos="735"/>
        </w:tabs>
        <w:ind w:firstLine="480"/>
        <w:jc w:val="center"/>
        <w:rPr>
          <w:rFonts w:asciiTheme="minorEastAsia" w:eastAsiaTheme="minorEastAsia" w:hAnsiTheme="minorEastAsia"/>
          <w:b/>
          <w:bCs/>
          <w:sz w:val="24"/>
        </w:rPr>
      </w:pPr>
      <w:r>
        <w:rPr>
          <w:rFonts w:asciiTheme="minorEastAsia" w:eastAsiaTheme="minorEastAsia" w:hAnsiTheme="minorEastAsia" w:hint="eastAsia"/>
          <w:b/>
          <w:bCs/>
          <w:sz w:val="24"/>
        </w:rPr>
        <w:t>第二节  招标文件说明</w:t>
      </w:r>
    </w:p>
    <w:p w14:paraId="2C7561A2"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一、招标文件主要包括以下内容：</w:t>
      </w:r>
    </w:p>
    <w:p w14:paraId="2E2F4E08"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1．投标邀请</w:t>
      </w:r>
    </w:p>
    <w:p w14:paraId="67D15C00"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2．招标项目说明及要求</w:t>
      </w:r>
    </w:p>
    <w:p w14:paraId="65C356B2"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3．投标人须知</w:t>
      </w:r>
    </w:p>
    <w:p w14:paraId="11E1DDAF"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4．投标文件格式（第四章）</w:t>
      </w:r>
    </w:p>
    <w:p w14:paraId="21022F15"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二、招标文件的澄清、修改或时间变更</w:t>
      </w:r>
    </w:p>
    <w:p w14:paraId="6BD50E6B"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1．招标人可以对已发出的招标文件进行必要的澄清或修改，澄清或修改的内容将依法以书面形式通知所有招标文件收受人。</w:t>
      </w:r>
    </w:p>
    <w:p w14:paraId="67971E3F"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该澄清或修改的内容为招标文件的组成部分。</w:t>
      </w:r>
    </w:p>
    <w:p w14:paraId="2B704F00"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2．招标人可视采购具体情况，延长投标截止时间和开标时间，并依法将变更时间书面通知所有招标文件收受人。</w:t>
      </w:r>
    </w:p>
    <w:p w14:paraId="0E936CFF" w14:textId="77777777" w:rsidR="00A87C05" w:rsidRDefault="00A87C05">
      <w:pPr>
        <w:tabs>
          <w:tab w:val="left" w:pos="525"/>
          <w:tab w:val="left" w:pos="735"/>
        </w:tabs>
        <w:rPr>
          <w:rFonts w:asciiTheme="minorEastAsia" w:eastAsiaTheme="minorEastAsia" w:hAnsiTheme="minorEastAsia"/>
          <w:sz w:val="24"/>
        </w:rPr>
      </w:pPr>
    </w:p>
    <w:p w14:paraId="48C93CBE" w14:textId="77777777" w:rsidR="00A87C05" w:rsidRDefault="00000000">
      <w:pPr>
        <w:tabs>
          <w:tab w:val="left" w:pos="525"/>
          <w:tab w:val="left" w:pos="735"/>
        </w:tabs>
        <w:spacing w:line="360" w:lineRule="auto"/>
        <w:ind w:firstLine="480"/>
        <w:jc w:val="center"/>
        <w:rPr>
          <w:rFonts w:asciiTheme="minorEastAsia" w:eastAsiaTheme="minorEastAsia" w:hAnsiTheme="minorEastAsia"/>
          <w:b/>
          <w:bCs/>
          <w:sz w:val="24"/>
        </w:rPr>
      </w:pPr>
      <w:r>
        <w:rPr>
          <w:rFonts w:asciiTheme="minorEastAsia" w:eastAsiaTheme="minorEastAsia" w:hAnsiTheme="minorEastAsia" w:hint="eastAsia"/>
          <w:b/>
          <w:bCs/>
          <w:sz w:val="24"/>
        </w:rPr>
        <w:t>第三节  投标文件的编写</w:t>
      </w:r>
    </w:p>
    <w:p w14:paraId="6B2C1126"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一、要求</w:t>
      </w:r>
    </w:p>
    <w:p w14:paraId="149ACDA0"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投标人应当按照招标文件要求编制投标文件，并保证所提供的全部资料的真实性及准确性，投标文件应对招标文件提出的实质性要求和条件</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完全响应。</w:t>
      </w:r>
    </w:p>
    <w:p w14:paraId="11CF3F7B"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二、投标语言及计量单位</w:t>
      </w:r>
    </w:p>
    <w:p w14:paraId="56C308AE" w14:textId="77777777" w:rsidR="00A87C05" w:rsidRDefault="00000000">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1.投标人和招标人就投标交换的文件和来往信件，应以中文形式书写。</w:t>
      </w:r>
    </w:p>
    <w:p w14:paraId="1330E17E" w14:textId="77777777" w:rsidR="00A87C05" w:rsidRDefault="00000000">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2.招标文件的技术规格中另有规定外，计量单位应使用中华人民共和国法定计量单位。</w:t>
      </w:r>
    </w:p>
    <w:p w14:paraId="55474FED" w14:textId="77777777" w:rsidR="00A87C05" w:rsidRDefault="00000000">
      <w:pPr>
        <w:spacing w:line="440" w:lineRule="exact"/>
        <w:ind w:firstLineChars="100" w:firstLine="240"/>
        <w:rPr>
          <w:rFonts w:asciiTheme="minorEastAsia" w:eastAsiaTheme="minorEastAsia" w:hAnsiTheme="minorEastAsia"/>
          <w:sz w:val="24"/>
        </w:rPr>
      </w:pPr>
      <w:r>
        <w:rPr>
          <w:rFonts w:asciiTheme="minorEastAsia" w:eastAsiaTheme="minorEastAsia" w:hAnsiTheme="minorEastAsia" w:hint="eastAsia"/>
          <w:sz w:val="24"/>
        </w:rPr>
        <w:t>3.投标报价一般以人民币为货币单位（招标文件另有要求的除外）。</w:t>
      </w:r>
    </w:p>
    <w:p w14:paraId="2BD216EF"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三、投标文件的组成</w:t>
      </w:r>
    </w:p>
    <w:p w14:paraId="35C68E84"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投标人报名时需提交申请文件（正本1份、副本1份），包括：</w:t>
      </w:r>
    </w:p>
    <w:p w14:paraId="1D562091"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1.封面</w:t>
      </w:r>
    </w:p>
    <w:p w14:paraId="0C2C2083"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2.目录</w:t>
      </w:r>
    </w:p>
    <w:p w14:paraId="13E80028"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3.报名函</w:t>
      </w:r>
    </w:p>
    <w:p w14:paraId="465ACBB5"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4.营业执照副本（复印件）</w:t>
      </w:r>
    </w:p>
    <w:p w14:paraId="2445BC0B"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5.授权委托书原件、法定代表人与经办人身份证复印件</w:t>
      </w:r>
    </w:p>
    <w:p w14:paraId="224BAAF2"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6.财务状况报告，依法缴纳税收和社会保障资金的相关材料</w:t>
      </w:r>
    </w:p>
    <w:p w14:paraId="4BE9BB30"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7.指定联系人身份证明材料及联系方式（包括电话、邮箱等 ）</w:t>
      </w:r>
    </w:p>
    <w:p w14:paraId="60BEFFE5"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8.参加采购活动前三年内在经营活动中没有重大违法记录书面声明</w:t>
      </w:r>
    </w:p>
    <w:p w14:paraId="1A6BDDC5"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ab/>
        <w:t>配送方案</w:t>
      </w:r>
    </w:p>
    <w:p w14:paraId="37277F6C"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10.供货承诺书</w:t>
      </w:r>
    </w:p>
    <w:p w14:paraId="01501633"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11.送达时效承诺书</w:t>
      </w:r>
    </w:p>
    <w:p w14:paraId="78704C56"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12.申请准入的相关材料（《采购清单》纸质版表格加盖公章、评审依据等）</w:t>
      </w:r>
    </w:p>
    <w:p w14:paraId="072D66B9"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13.其他申请准入材料</w:t>
      </w:r>
    </w:p>
    <w:p w14:paraId="73CA8060" w14:textId="77777777" w:rsidR="00A87C05" w:rsidRDefault="00000000">
      <w:pPr>
        <w:pStyle w:val="a3"/>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以上所有材料均需加盖公章后装订成册并密封，EMS快递或由法人或委托代理人（须出示身份证原件）送至现场。</w:t>
      </w:r>
    </w:p>
    <w:p w14:paraId="3AABD36B" w14:textId="77777777" w:rsidR="00A87C05" w:rsidRDefault="00A87C05">
      <w:pPr>
        <w:pStyle w:val="a3"/>
        <w:rPr>
          <w:rFonts w:asciiTheme="minorEastAsia" w:eastAsiaTheme="minorEastAsia" w:hAnsiTheme="minorEastAsia"/>
          <w:sz w:val="24"/>
          <w:szCs w:val="24"/>
        </w:rPr>
      </w:pPr>
    </w:p>
    <w:p w14:paraId="6CDA831D"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四、投标文件格式</w:t>
      </w:r>
    </w:p>
    <w:p w14:paraId="15E4E82C"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投标人应按招标文件中提供的投标文件格式填写投标书、开标一览表及投标货物说明一览表，注明提供货物的名称、数量和价格等（见附件）。</w:t>
      </w:r>
    </w:p>
    <w:p w14:paraId="09ABA48C"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五、投标货物符合招标文件规定的技术响应文件：</w:t>
      </w:r>
    </w:p>
    <w:p w14:paraId="18D44A0E"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投标人须提交证明其提供的货物和服务符合招标文件规定的技术响应文件，作为投标文件的一部分。</w:t>
      </w:r>
    </w:p>
    <w:p w14:paraId="2329C198"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六、投标有效期</w:t>
      </w:r>
    </w:p>
    <w:p w14:paraId="13F4BB23"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投标文件从开标之日起，投标有效期为90天。</w:t>
      </w:r>
    </w:p>
    <w:p w14:paraId="2EBBFC2B"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七、投标文件的签署及规定</w:t>
      </w:r>
    </w:p>
    <w:p w14:paraId="7CC5B7E9" w14:textId="77777777" w:rsidR="00A87C05" w:rsidRDefault="0000000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投标文件应封装，投标文件封口处须加盖投标人印章。</w:t>
      </w:r>
    </w:p>
    <w:p w14:paraId="482D71FC" w14:textId="77777777" w:rsidR="00A87C05" w:rsidRDefault="00000000">
      <w:pPr>
        <w:tabs>
          <w:tab w:val="left" w:pos="-315"/>
          <w:tab w:val="left" w:pos="735"/>
        </w:tabs>
        <w:spacing w:line="360" w:lineRule="auto"/>
        <w:ind w:leftChars="671" w:left="1409" w:firstLineChars="393" w:firstLine="947"/>
        <w:rPr>
          <w:rFonts w:asciiTheme="minorEastAsia" w:eastAsiaTheme="minorEastAsia" w:hAnsiTheme="minorEastAsia"/>
          <w:b/>
          <w:bCs/>
          <w:sz w:val="24"/>
        </w:rPr>
      </w:pPr>
      <w:r>
        <w:rPr>
          <w:rFonts w:asciiTheme="minorEastAsia" w:eastAsiaTheme="minorEastAsia" w:hAnsiTheme="minorEastAsia" w:hint="eastAsia"/>
          <w:b/>
          <w:bCs/>
          <w:sz w:val="24"/>
        </w:rPr>
        <w:t>第四节  投标文件的递交</w:t>
      </w:r>
    </w:p>
    <w:p w14:paraId="127AB2A2"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一、投标文件的密封、标记和递交</w:t>
      </w:r>
    </w:p>
    <w:p w14:paraId="08239B6A"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1. 投标人应将投标文件信封密封，并标明招标编号、投标人名称、投标货物名称，投标文件未密封将导致其投标被拒绝。</w:t>
      </w:r>
    </w:p>
    <w:p w14:paraId="590DEB93"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2. 本次招标不接受邮寄投标文件。</w:t>
      </w:r>
    </w:p>
    <w:p w14:paraId="06135DD8"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3. 如果未按上述规定进行密封和标记，招标人将不承担由此造成的对投标文件的误投或提前拆封的责任。</w:t>
      </w:r>
    </w:p>
    <w:p w14:paraId="3003C91D"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4. 投标文件应在投标邀请中规定的截止时间前送达，迟到的投标文件为无效投标文件，将被拒收。</w:t>
      </w:r>
    </w:p>
    <w:p w14:paraId="1C47265E"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5. 投标人在投标截止时间前，可以对所提交的投标文件进行修改或者撤回，并书面通知厦门大学后勤集团。修改的内容和撤回通知应当按本须知要求签署、盖章、密封，并作为投标文件的组成部分。</w:t>
      </w:r>
    </w:p>
    <w:p w14:paraId="7097ACE7"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6. 投标人在投标截止时间后不得修改、撤回投标文件。投标人在投标截止时间后修改投标文件的，其投标将被拒绝。</w:t>
      </w:r>
    </w:p>
    <w:p w14:paraId="05D10212"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7. 投标截止时间结束后参加投标的投标人不足3家的，本次招标程序终止，除采购任务取消情形外，招标采购单位将依法重新组织招标或者采取其他方式采购。</w:t>
      </w:r>
    </w:p>
    <w:p w14:paraId="3E493299" w14:textId="77777777" w:rsidR="00A87C05" w:rsidRDefault="00000000">
      <w:pPr>
        <w:tabs>
          <w:tab w:val="left" w:pos="-315"/>
          <w:tab w:val="left" w:pos="735"/>
        </w:tabs>
        <w:spacing w:line="360" w:lineRule="auto"/>
        <w:jc w:val="center"/>
        <w:rPr>
          <w:rFonts w:asciiTheme="minorEastAsia" w:eastAsiaTheme="minorEastAsia" w:hAnsiTheme="minorEastAsia"/>
          <w:b/>
          <w:bCs/>
          <w:sz w:val="24"/>
        </w:rPr>
      </w:pPr>
      <w:r>
        <w:rPr>
          <w:rFonts w:asciiTheme="minorEastAsia" w:eastAsiaTheme="minorEastAsia" w:hAnsiTheme="minorEastAsia" w:hint="eastAsia"/>
          <w:b/>
          <w:bCs/>
          <w:sz w:val="24"/>
        </w:rPr>
        <w:t>第五节  评标</w:t>
      </w:r>
    </w:p>
    <w:p w14:paraId="1926EB0E" w14:textId="77777777" w:rsidR="00A87C05" w:rsidRDefault="00A87C05">
      <w:pPr>
        <w:spacing w:line="360" w:lineRule="auto"/>
        <w:ind w:firstLineChars="200" w:firstLine="480"/>
        <w:rPr>
          <w:rFonts w:asciiTheme="minorEastAsia" w:eastAsiaTheme="minorEastAsia" w:hAnsiTheme="minorEastAsia"/>
          <w:sz w:val="24"/>
        </w:rPr>
      </w:pPr>
    </w:p>
    <w:p w14:paraId="051438E7" w14:textId="77777777" w:rsidR="00A87C05" w:rsidRDefault="00000000">
      <w:pPr>
        <w:tabs>
          <w:tab w:val="left" w:pos="525"/>
          <w:tab w:val="left" w:pos="840"/>
          <w:tab w:val="left" w:pos="945"/>
        </w:tabs>
        <w:spacing w:line="360" w:lineRule="auto"/>
        <w:rPr>
          <w:rFonts w:asciiTheme="minorEastAsia" w:eastAsiaTheme="minorEastAsia" w:hAnsiTheme="minorEastAsia"/>
          <w:b/>
          <w:sz w:val="24"/>
        </w:rPr>
      </w:pPr>
      <w:r>
        <w:rPr>
          <w:rFonts w:asciiTheme="minorEastAsia" w:eastAsiaTheme="minorEastAsia" w:hAnsiTheme="minorEastAsia" w:hint="eastAsia"/>
          <w:b/>
          <w:sz w:val="24"/>
        </w:rPr>
        <w:t xml:space="preserve">    一、评标</w:t>
      </w:r>
    </w:p>
    <w:p w14:paraId="73D7ADF6"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（一）招标人将根据招标采购项目特点组建评标委员会，评标委员会对投标文件进行审查、质疑、比较和评价。</w:t>
      </w:r>
    </w:p>
    <w:p w14:paraId="3439B17A"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1．资格性检查。采购人依据招标文件的规定，对投标文件的证明文件、资格文件等进行审查，具体审查内容见</w:t>
      </w:r>
      <w:r>
        <w:rPr>
          <w:rFonts w:asciiTheme="minorEastAsia" w:eastAsiaTheme="minorEastAsia" w:hAnsiTheme="minorEastAsia" w:hint="eastAsia"/>
          <w:b/>
          <w:sz w:val="24"/>
        </w:rPr>
        <w:t>投标人须知前附表</w:t>
      </w:r>
      <w:r>
        <w:rPr>
          <w:rFonts w:asciiTheme="minorEastAsia" w:eastAsiaTheme="minorEastAsia" w:hAnsiTheme="minorEastAsia" w:hint="eastAsia"/>
          <w:sz w:val="24"/>
        </w:rPr>
        <w:t>，以确定投标人是否具备投标资格。</w:t>
      </w:r>
    </w:p>
    <w:p w14:paraId="245A5995"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2．符合性检查。评标委员会依据招标文件的规定，从投标文件的有效性、完整性和对招标文件的响应程度进行审查，以确定是否对招标文件的实质性要求</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完全响应。</w:t>
      </w:r>
    </w:p>
    <w:p w14:paraId="392B6ED0"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3．澄清有关问题。评标委员会对投标文件中含义不明确、同类问题表述不一致或者有明显文字和计算错误的内容，可以书面形式要求投标人</w:t>
      </w:r>
      <w:proofErr w:type="gramStart"/>
      <w:r>
        <w:rPr>
          <w:rFonts w:asciiTheme="minorEastAsia" w:eastAsiaTheme="minorEastAsia" w:hAnsiTheme="minorEastAsia" w:hint="eastAsia"/>
          <w:sz w:val="24"/>
        </w:rPr>
        <w:t>作出</w:t>
      </w:r>
      <w:proofErr w:type="gramEnd"/>
      <w:r>
        <w:rPr>
          <w:rFonts w:asciiTheme="minorEastAsia" w:eastAsiaTheme="minorEastAsia" w:hAnsiTheme="minorEastAsia" w:hint="eastAsia"/>
          <w:sz w:val="24"/>
        </w:rPr>
        <w:t>必要的澄清、说明或者纠正。澄清、说明或者补正应以书面形式进行，并不得超出投标文件的范围或者改变投标文件的实质性内容。</w:t>
      </w:r>
    </w:p>
    <w:p w14:paraId="5246F88E"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4．比较和评价。评标委员会按招标文件中规定的方法和标准，对资格性检查和符合性检查合格的投标文件进行商务和技术评估，综合比较与评价。</w:t>
      </w:r>
    </w:p>
    <w:p w14:paraId="07BA3502" w14:textId="77777777" w:rsidR="00A87C05" w:rsidRDefault="00000000">
      <w:pPr>
        <w:tabs>
          <w:tab w:val="left" w:pos="525"/>
          <w:tab w:val="left" w:pos="840"/>
          <w:tab w:val="left" w:pos="945"/>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5．投标文件属下列情况之一的，评标委员会将在资格性、符合性检查时作为无效投标处理：</w:t>
      </w:r>
    </w:p>
    <w:p w14:paraId="0D9043E7" w14:textId="77777777" w:rsidR="00A87C05"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（1） 投标文件无投标人法人授权代表签字和加盖公章的；</w:t>
      </w:r>
    </w:p>
    <w:p w14:paraId="7289B4E7" w14:textId="77777777" w:rsidR="00A87C05"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（2） 未按招标文件的要求作有效签署的；</w:t>
      </w:r>
    </w:p>
    <w:p w14:paraId="27EE06C5" w14:textId="77777777" w:rsidR="00A87C05"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（3） 不具备招标文件中规定资格要求的；</w:t>
      </w:r>
    </w:p>
    <w:p w14:paraId="718668FD" w14:textId="77777777" w:rsidR="00A87C05" w:rsidRDefault="00000000">
      <w:pPr>
        <w:tabs>
          <w:tab w:val="left" w:pos="525"/>
          <w:tab w:val="left" w:pos="840"/>
          <w:tab w:val="left" w:pos="945"/>
        </w:tabs>
        <w:spacing w:line="360" w:lineRule="auto"/>
        <w:ind w:firstLineChars="200" w:firstLine="480"/>
        <w:rPr>
          <w:rFonts w:asciiTheme="minorEastAsia" w:eastAsiaTheme="minorEastAsia" w:hAnsiTheme="minorEastAsia" w:cs="宋体"/>
          <w:sz w:val="24"/>
        </w:rPr>
      </w:pPr>
      <w:r>
        <w:rPr>
          <w:rFonts w:asciiTheme="minorEastAsia" w:eastAsiaTheme="minorEastAsia" w:hAnsiTheme="minorEastAsia" w:cs="宋体" w:hint="eastAsia"/>
          <w:sz w:val="24"/>
        </w:rPr>
        <w:t>（4）不符合法律法规和招标文件中规定的其它实质性要求的。</w:t>
      </w:r>
    </w:p>
    <w:p w14:paraId="4C769F4E"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(二）评标办法</w:t>
      </w:r>
    </w:p>
    <w:p w14:paraId="7DCA54AA"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b/>
          <w:sz w:val="24"/>
        </w:rPr>
        <w:t xml:space="preserve">    本次招标采用综合评分法评标。</w:t>
      </w:r>
      <w:r>
        <w:rPr>
          <w:rFonts w:asciiTheme="minorEastAsia" w:eastAsiaTheme="minorEastAsia" w:hAnsiTheme="minorEastAsia" w:hint="eastAsia"/>
          <w:sz w:val="24"/>
        </w:rPr>
        <w:t>凡不符合要求和未能实质性响应招标文件要求的投标文件均不进入评议程序。如果发现下列情况之一的，其投标将被拒绝而</w:t>
      </w:r>
      <w:proofErr w:type="gramStart"/>
      <w:r>
        <w:rPr>
          <w:rFonts w:asciiTheme="minorEastAsia" w:eastAsiaTheme="minorEastAsia" w:hAnsiTheme="minorEastAsia" w:hint="eastAsia"/>
          <w:sz w:val="24"/>
        </w:rPr>
        <w:t>作为废标处理</w:t>
      </w:r>
      <w:proofErr w:type="gramEnd"/>
      <w:r>
        <w:rPr>
          <w:rFonts w:asciiTheme="minorEastAsia" w:eastAsiaTheme="minorEastAsia" w:hAnsiTheme="minorEastAsia" w:hint="eastAsia"/>
          <w:sz w:val="24"/>
        </w:rPr>
        <w:t>：</w:t>
      </w:r>
    </w:p>
    <w:p w14:paraId="561EFC16"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 未加盖法人公章或未经法定代表人（或其委托代理人）签字的；</w:t>
      </w:r>
    </w:p>
    <w:p w14:paraId="7DB9BB6B"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 未按招标文件规定的格式填写或投标报价一览表等关键内容字迹模糊不清的；</w:t>
      </w:r>
    </w:p>
    <w:p w14:paraId="5957F97F"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 不符合法律法规和不能满足招标文件提出的实质性要求和条件；</w:t>
      </w:r>
    </w:p>
    <w:p w14:paraId="1F0B6045"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 投标文件中提供虚假或失实资料的；</w:t>
      </w:r>
    </w:p>
    <w:p w14:paraId="1278F675"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对资格性检查和符合性检查合格的投标文件进入综合评分。评标委员会各位评委依据评分标准以及各项权重，就每个合格投标人的投标文件及其对招标文件要求的响应情况进行综合比较和评价，统计每个通过审核的投标人的技术、商务、价格及附加项目（如有）得分，评标委员会根据最终评审的结果，推荐综合得分最高的投标人中标，如综合得分相同，以报价较低者中标。</w:t>
      </w:r>
    </w:p>
    <w:p w14:paraId="4593B39B"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本次招标采用</w:t>
      </w:r>
      <w:r>
        <w:rPr>
          <w:rFonts w:asciiTheme="minorEastAsia" w:eastAsiaTheme="minorEastAsia" w:hAnsiTheme="minorEastAsia" w:hint="eastAsia"/>
          <w:b/>
          <w:sz w:val="24"/>
        </w:rPr>
        <w:t>综合评分法</w:t>
      </w:r>
      <w:r>
        <w:rPr>
          <w:rFonts w:asciiTheme="minorEastAsia" w:eastAsiaTheme="minorEastAsia" w:hAnsiTheme="minorEastAsia" w:hint="eastAsia"/>
          <w:sz w:val="24"/>
        </w:rPr>
        <w:t>评标。对所有投标人的投标文件评审，都采用相同的程序和标准。先由评标委员会进行资格符合性审查，通过审查的投标人才能进入评分环节。</w:t>
      </w:r>
    </w:p>
    <w:p w14:paraId="4E5E17A0"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通过资格符合性审查的投标人由评标专家小组和用户代表分别根据以下规则进行打分：</w:t>
      </w:r>
    </w:p>
    <w:tbl>
      <w:tblPr>
        <w:tblStyle w:val="aa"/>
        <w:tblW w:w="9449" w:type="dxa"/>
        <w:tblLayout w:type="fixed"/>
        <w:tblLook w:val="04A0" w:firstRow="1" w:lastRow="0" w:firstColumn="1" w:lastColumn="0" w:noHBand="0" w:noVBand="1"/>
      </w:tblPr>
      <w:tblGrid>
        <w:gridCol w:w="769"/>
        <w:gridCol w:w="7855"/>
        <w:gridCol w:w="825"/>
      </w:tblGrid>
      <w:tr w:rsidR="00A87C05" w14:paraId="484D3861" w14:textId="77777777">
        <w:trPr>
          <w:trHeight w:val="681"/>
        </w:trPr>
        <w:tc>
          <w:tcPr>
            <w:tcW w:w="769" w:type="dxa"/>
            <w:vAlign w:val="center"/>
          </w:tcPr>
          <w:p w14:paraId="0ABD388F" w14:textId="77777777" w:rsidR="00A87C05"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b/>
                <w:bCs/>
                <w:color w:val="333333"/>
                <w:kern w:val="0"/>
                <w:sz w:val="24"/>
              </w:rPr>
              <w:t>序号</w:t>
            </w:r>
          </w:p>
        </w:tc>
        <w:tc>
          <w:tcPr>
            <w:tcW w:w="7855" w:type="dxa"/>
            <w:vAlign w:val="center"/>
          </w:tcPr>
          <w:p w14:paraId="182F7ADA" w14:textId="77777777" w:rsidR="00A87C05"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b/>
                <w:bCs/>
                <w:color w:val="333333"/>
                <w:kern w:val="0"/>
                <w:sz w:val="24"/>
              </w:rPr>
              <w:t>评分标准</w:t>
            </w:r>
          </w:p>
        </w:tc>
        <w:tc>
          <w:tcPr>
            <w:tcW w:w="825" w:type="dxa"/>
            <w:vAlign w:val="center"/>
          </w:tcPr>
          <w:p w14:paraId="7088B9CF" w14:textId="77777777" w:rsidR="00A87C05"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b/>
                <w:bCs/>
                <w:color w:val="333333"/>
                <w:kern w:val="0"/>
                <w:sz w:val="24"/>
              </w:rPr>
              <w:t>总分</w:t>
            </w:r>
          </w:p>
        </w:tc>
      </w:tr>
      <w:tr w:rsidR="00A87C05" w14:paraId="2F49B6D3" w14:textId="77777777">
        <w:trPr>
          <w:trHeight w:val="1964"/>
        </w:trPr>
        <w:tc>
          <w:tcPr>
            <w:tcW w:w="769" w:type="dxa"/>
            <w:vAlign w:val="center"/>
          </w:tcPr>
          <w:p w14:paraId="5578B695" w14:textId="77777777" w:rsidR="00A87C05" w:rsidRDefault="00000000">
            <w:pPr>
              <w:widowControl/>
              <w:shd w:val="clear" w:color="auto" w:fill="FFFFFF"/>
              <w:spacing w:line="36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w:t>
            </w:r>
          </w:p>
        </w:tc>
        <w:tc>
          <w:tcPr>
            <w:tcW w:w="7855" w:type="dxa"/>
            <w:vAlign w:val="center"/>
          </w:tcPr>
          <w:p w14:paraId="130147B3" w14:textId="16554F7B" w:rsidR="00A87C05" w:rsidRDefault="00000000">
            <w:pPr>
              <w:widowControl/>
              <w:shd w:val="clear" w:color="auto" w:fill="FFFFFF"/>
              <w:spacing w:line="360" w:lineRule="auto"/>
              <w:ind w:firstLineChars="200" w:firstLine="480"/>
              <w:jc w:val="left"/>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投标人应充分核算成本，考虑各种实际情况，对《采购清单》的商品做出报价。满分30分，招标人选取2022年度水、电、照明和五金维修配件采购金额前十的品项（具体单项见附件，报价需与采购清单一致</w:t>
            </w:r>
            <w:r w:rsidR="005D7546">
              <w:rPr>
                <w:rFonts w:asciiTheme="minorEastAsia" w:eastAsiaTheme="minorEastAsia" w:hAnsiTheme="minorEastAsia" w:cs="宋体" w:hint="eastAsia"/>
                <w:color w:val="333333"/>
                <w:kern w:val="0"/>
                <w:sz w:val="24"/>
              </w:rPr>
              <w:t>，否则视为0分</w:t>
            </w:r>
            <w:r>
              <w:rPr>
                <w:rFonts w:asciiTheme="minorEastAsia" w:eastAsiaTheme="minorEastAsia" w:hAnsiTheme="minorEastAsia" w:cs="宋体" w:hint="eastAsia"/>
                <w:color w:val="333333"/>
                <w:kern w:val="0"/>
                <w:sz w:val="24"/>
              </w:rPr>
              <w:t>）；价格得分=【评审基准价/投标人所报《采购清单》所有商品单价总和】×30</w:t>
            </w:r>
          </w:p>
        </w:tc>
        <w:tc>
          <w:tcPr>
            <w:tcW w:w="825" w:type="dxa"/>
            <w:vAlign w:val="center"/>
          </w:tcPr>
          <w:p w14:paraId="33286223" w14:textId="77777777" w:rsidR="00A87C05" w:rsidRDefault="00000000">
            <w:pPr>
              <w:widowControl/>
              <w:shd w:val="clear" w:color="auto" w:fill="FFFFFF"/>
              <w:spacing w:line="36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30</w:t>
            </w:r>
          </w:p>
        </w:tc>
      </w:tr>
      <w:tr w:rsidR="00A87C05" w14:paraId="44E62ABC" w14:textId="77777777">
        <w:trPr>
          <w:trHeight w:val="1636"/>
        </w:trPr>
        <w:tc>
          <w:tcPr>
            <w:tcW w:w="769" w:type="dxa"/>
            <w:vAlign w:val="center"/>
          </w:tcPr>
          <w:p w14:paraId="39F79BE3" w14:textId="77777777" w:rsidR="00A87C05" w:rsidRDefault="00000000">
            <w:pPr>
              <w:widowControl/>
              <w:shd w:val="clear" w:color="auto" w:fill="FFFFFF"/>
              <w:spacing w:line="360" w:lineRule="auto"/>
              <w:ind w:firstLineChars="100" w:firstLine="240"/>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2</w:t>
            </w:r>
          </w:p>
        </w:tc>
        <w:tc>
          <w:tcPr>
            <w:tcW w:w="7855" w:type="dxa"/>
          </w:tcPr>
          <w:p w14:paraId="6B242822"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近三年来取得的类似项目业绩，凭有效合同、转账凭证，发票等，5千元以下的每份得1分，5千元（含）-2万元（不含）的每份得2分，2万元及以上的每份得5分，最高可得10分。</w:t>
            </w:r>
          </w:p>
        </w:tc>
        <w:tc>
          <w:tcPr>
            <w:tcW w:w="825" w:type="dxa"/>
            <w:vAlign w:val="center"/>
          </w:tcPr>
          <w:p w14:paraId="652483EE" w14:textId="77777777" w:rsidR="00A87C05" w:rsidRDefault="00000000">
            <w:pPr>
              <w:widowControl/>
              <w:shd w:val="clear" w:color="auto" w:fill="FFFFFF"/>
              <w:spacing w:line="48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10</w:t>
            </w:r>
          </w:p>
        </w:tc>
      </w:tr>
      <w:tr w:rsidR="00A87C05" w14:paraId="12B9E1BA" w14:textId="77777777">
        <w:tc>
          <w:tcPr>
            <w:tcW w:w="769" w:type="dxa"/>
            <w:vAlign w:val="center"/>
          </w:tcPr>
          <w:p w14:paraId="4D025001" w14:textId="77777777" w:rsidR="00A87C05"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3</w:t>
            </w:r>
          </w:p>
        </w:tc>
        <w:tc>
          <w:tcPr>
            <w:tcW w:w="7855" w:type="dxa"/>
          </w:tcPr>
          <w:p w14:paraId="6CC40ACE"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根据投标人提供的相关产品生产厂家的销售授权书或代理点情况进行评价：每提供1份授权书或代理证明得2分，满分10分。申请人需提供相关证明材料（且在有效期内）的有效复印件，否则不得分。投标人为生产厂家的，按10分计算。</w:t>
            </w:r>
          </w:p>
        </w:tc>
        <w:tc>
          <w:tcPr>
            <w:tcW w:w="825" w:type="dxa"/>
            <w:vAlign w:val="center"/>
          </w:tcPr>
          <w:p w14:paraId="37DF75E0"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10</w:t>
            </w:r>
          </w:p>
        </w:tc>
      </w:tr>
      <w:tr w:rsidR="00A87C05" w14:paraId="62928E93" w14:textId="77777777">
        <w:tc>
          <w:tcPr>
            <w:tcW w:w="769" w:type="dxa"/>
            <w:vAlign w:val="center"/>
          </w:tcPr>
          <w:p w14:paraId="00155DC3" w14:textId="77777777" w:rsidR="00A87C05"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c>
          <w:tcPr>
            <w:tcW w:w="7855" w:type="dxa"/>
          </w:tcPr>
          <w:p w14:paraId="4EBAB65D"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zh-CN"/>
              </w:rPr>
              <w:t>各种荣誉，近3年来获得的行业荣誉，</w:t>
            </w:r>
            <w:r>
              <w:rPr>
                <w:rFonts w:asciiTheme="minorEastAsia" w:eastAsiaTheme="minorEastAsia" w:hAnsiTheme="minorEastAsia" w:cs="仿宋_GB2312" w:hint="eastAsia"/>
                <w:color w:val="333333"/>
                <w:kern w:val="0"/>
                <w:sz w:val="24"/>
              </w:rPr>
              <w:t>1</w:t>
            </w:r>
            <w:r>
              <w:rPr>
                <w:rFonts w:asciiTheme="minorEastAsia" w:eastAsiaTheme="minorEastAsia" w:hAnsiTheme="minorEastAsia" w:cs="仿宋_GB2312" w:hint="eastAsia"/>
                <w:color w:val="333333"/>
                <w:kern w:val="0"/>
                <w:sz w:val="24"/>
                <w:lang w:val="zh-CN"/>
              </w:rPr>
              <w:t>分/项，最高</w:t>
            </w:r>
            <w:r>
              <w:rPr>
                <w:rFonts w:asciiTheme="minorEastAsia" w:eastAsiaTheme="minorEastAsia" w:hAnsiTheme="minorEastAsia" w:cs="仿宋_GB2312" w:hint="eastAsia"/>
                <w:color w:val="333333"/>
                <w:kern w:val="0"/>
                <w:sz w:val="24"/>
              </w:rPr>
              <w:t>4</w:t>
            </w:r>
            <w:r>
              <w:rPr>
                <w:rFonts w:asciiTheme="minorEastAsia" w:eastAsiaTheme="minorEastAsia" w:hAnsiTheme="minorEastAsia" w:cs="仿宋_GB2312" w:hint="eastAsia"/>
                <w:color w:val="333333"/>
                <w:kern w:val="0"/>
                <w:sz w:val="24"/>
                <w:lang w:val="zh-CN"/>
              </w:rPr>
              <w:t>分</w:t>
            </w:r>
          </w:p>
        </w:tc>
        <w:tc>
          <w:tcPr>
            <w:tcW w:w="825" w:type="dxa"/>
            <w:vAlign w:val="center"/>
          </w:tcPr>
          <w:p w14:paraId="6BF2F449"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r>
      <w:tr w:rsidR="00A87C05" w14:paraId="433D7CAE" w14:textId="77777777">
        <w:tc>
          <w:tcPr>
            <w:tcW w:w="769" w:type="dxa"/>
            <w:vAlign w:val="center"/>
          </w:tcPr>
          <w:p w14:paraId="2B74998F" w14:textId="77777777" w:rsidR="00A87C05"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5</w:t>
            </w:r>
          </w:p>
        </w:tc>
        <w:tc>
          <w:tcPr>
            <w:tcW w:w="7855" w:type="dxa"/>
          </w:tcPr>
          <w:p w14:paraId="3333DBF7"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lang w:val="zh-CN"/>
              </w:rPr>
            </w:pPr>
            <w:r>
              <w:rPr>
                <w:rFonts w:asciiTheme="minorEastAsia" w:eastAsiaTheme="minorEastAsia" w:hAnsiTheme="minorEastAsia" w:cs="仿宋_GB2312" w:hint="eastAsia"/>
                <w:color w:val="333333"/>
                <w:kern w:val="0"/>
                <w:sz w:val="24"/>
                <w:lang w:val="zh-CN"/>
              </w:rPr>
              <w:t>提供质量管理体系或产品质量相关认证证书，2分/份，满分</w:t>
            </w:r>
            <w:r>
              <w:rPr>
                <w:rFonts w:asciiTheme="minorEastAsia" w:eastAsiaTheme="minorEastAsia" w:hAnsiTheme="minorEastAsia" w:cs="仿宋_GB2312" w:hint="eastAsia"/>
                <w:color w:val="333333"/>
                <w:kern w:val="0"/>
                <w:sz w:val="24"/>
              </w:rPr>
              <w:t>6</w:t>
            </w:r>
            <w:r>
              <w:rPr>
                <w:rFonts w:asciiTheme="minorEastAsia" w:eastAsiaTheme="minorEastAsia" w:hAnsiTheme="minorEastAsia" w:cs="仿宋_GB2312" w:hint="eastAsia"/>
                <w:color w:val="333333"/>
                <w:kern w:val="0"/>
                <w:sz w:val="24"/>
                <w:lang w:val="zh-CN"/>
              </w:rPr>
              <w:t>分；若提供中国合格评定国家认可委员会实验室认可证书（有效期内）的（提供网址备查），</w:t>
            </w:r>
            <w:r>
              <w:rPr>
                <w:rFonts w:asciiTheme="minorEastAsia" w:eastAsiaTheme="minorEastAsia" w:hAnsiTheme="minorEastAsia" w:cs="仿宋_GB2312" w:hint="eastAsia"/>
                <w:color w:val="333333"/>
                <w:kern w:val="0"/>
                <w:sz w:val="24"/>
              </w:rPr>
              <w:t>可</w:t>
            </w:r>
            <w:r>
              <w:rPr>
                <w:rFonts w:asciiTheme="minorEastAsia" w:eastAsiaTheme="minorEastAsia" w:hAnsiTheme="minorEastAsia" w:cs="仿宋_GB2312" w:hint="eastAsia"/>
                <w:color w:val="333333"/>
                <w:kern w:val="0"/>
                <w:sz w:val="24"/>
                <w:lang w:val="zh-CN"/>
              </w:rPr>
              <w:t>得4分。</w:t>
            </w:r>
          </w:p>
        </w:tc>
        <w:tc>
          <w:tcPr>
            <w:tcW w:w="825" w:type="dxa"/>
            <w:vAlign w:val="center"/>
          </w:tcPr>
          <w:p w14:paraId="678A647A"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6</w:t>
            </w:r>
          </w:p>
        </w:tc>
      </w:tr>
      <w:tr w:rsidR="00A87C05" w14:paraId="13AA11B2" w14:textId="77777777">
        <w:tc>
          <w:tcPr>
            <w:tcW w:w="769" w:type="dxa"/>
            <w:vAlign w:val="center"/>
          </w:tcPr>
          <w:p w14:paraId="28E4E951" w14:textId="77777777" w:rsidR="00A87C05" w:rsidRDefault="00000000">
            <w:pPr>
              <w:widowControl/>
              <w:shd w:val="clear" w:color="auto" w:fill="FFFFFF"/>
              <w:spacing w:line="480" w:lineRule="auto"/>
              <w:ind w:firstLineChars="100" w:firstLine="240"/>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6</w:t>
            </w:r>
          </w:p>
        </w:tc>
        <w:tc>
          <w:tcPr>
            <w:tcW w:w="7855" w:type="dxa"/>
          </w:tcPr>
          <w:p w14:paraId="70D7948D"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根据各投标人的售后服务方案内容周全完善可实施性情况进行评分：</w:t>
            </w:r>
            <w:r>
              <w:rPr>
                <w:rFonts w:asciiTheme="minorEastAsia" w:eastAsiaTheme="minorEastAsia" w:hAnsiTheme="minorEastAsia" w:cs="仿宋_GB2312" w:hint="eastAsia"/>
                <w:color w:val="333333"/>
                <w:kern w:val="0"/>
                <w:sz w:val="24"/>
              </w:rPr>
              <w:lastRenderedPageBreak/>
              <w:t>①有三包，包退包换包修的，得2分；②上门服务，得2分；③有客服专线、在线咨询服务，得2分；④问题处理周期、纠纷解决及其它服务方案，可行、完善、便捷，2分。</w:t>
            </w:r>
          </w:p>
          <w:p w14:paraId="196AD40B"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以上四项得分可逐项累加，满分8分。</w:t>
            </w:r>
          </w:p>
        </w:tc>
        <w:tc>
          <w:tcPr>
            <w:tcW w:w="825" w:type="dxa"/>
            <w:vAlign w:val="center"/>
          </w:tcPr>
          <w:p w14:paraId="32557659"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lastRenderedPageBreak/>
              <w:t>8</w:t>
            </w:r>
          </w:p>
        </w:tc>
      </w:tr>
      <w:tr w:rsidR="00A87C05" w14:paraId="4CE51EF7" w14:textId="77777777">
        <w:tc>
          <w:tcPr>
            <w:tcW w:w="769" w:type="dxa"/>
            <w:vAlign w:val="center"/>
          </w:tcPr>
          <w:p w14:paraId="7E759993"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7</w:t>
            </w:r>
          </w:p>
        </w:tc>
        <w:tc>
          <w:tcPr>
            <w:tcW w:w="7855" w:type="dxa"/>
          </w:tcPr>
          <w:p w14:paraId="00919A49"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货物响应时间承诺：投标人承诺在接到采购人订单后24小时内送货到现场的得4分；承诺12小时内送达现场的得6分,6小时内送达现场的得8分，其余不得分。</w:t>
            </w:r>
          </w:p>
        </w:tc>
        <w:tc>
          <w:tcPr>
            <w:tcW w:w="825" w:type="dxa"/>
            <w:vAlign w:val="center"/>
          </w:tcPr>
          <w:p w14:paraId="6CD89BFD" w14:textId="77777777" w:rsidR="00A87C05" w:rsidRDefault="00000000">
            <w:pPr>
              <w:widowControl/>
              <w:shd w:val="clear" w:color="auto" w:fill="FFFFFF"/>
              <w:spacing w:line="480" w:lineRule="auto"/>
              <w:jc w:val="center"/>
              <w:rPr>
                <w:rFonts w:asciiTheme="minorEastAsia" w:eastAsiaTheme="minorEastAsia" w:hAnsiTheme="minorEastAsia" w:cs="宋体"/>
                <w:b/>
                <w:bCs/>
                <w:color w:val="333333"/>
                <w:kern w:val="0"/>
                <w:sz w:val="24"/>
              </w:rPr>
            </w:pPr>
            <w:r>
              <w:rPr>
                <w:rFonts w:asciiTheme="minorEastAsia" w:eastAsiaTheme="minorEastAsia" w:hAnsiTheme="minorEastAsia" w:cs="宋体" w:hint="eastAsia"/>
                <w:color w:val="333333"/>
                <w:kern w:val="0"/>
                <w:sz w:val="24"/>
              </w:rPr>
              <w:t>8</w:t>
            </w:r>
          </w:p>
        </w:tc>
      </w:tr>
      <w:tr w:rsidR="00A87C05" w14:paraId="7E353DD1" w14:textId="77777777">
        <w:tc>
          <w:tcPr>
            <w:tcW w:w="769" w:type="dxa"/>
            <w:vAlign w:val="center"/>
          </w:tcPr>
          <w:p w14:paraId="0CE1B7E2"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8</w:t>
            </w:r>
          </w:p>
        </w:tc>
        <w:tc>
          <w:tcPr>
            <w:tcW w:w="7855" w:type="dxa"/>
          </w:tcPr>
          <w:p w14:paraId="4A581DE3"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zh-CN"/>
              </w:rPr>
              <w:t>投标人有提供主要原料计量标志的检验报告</w:t>
            </w:r>
            <w:r>
              <w:rPr>
                <w:rFonts w:asciiTheme="minorEastAsia" w:eastAsiaTheme="minorEastAsia" w:hAnsiTheme="minorEastAsia" w:cs="仿宋_GB2312" w:hint="eastAsia"/>
                <w:color w:val="333333"/>
                <w:kern w:val="0"/>
                <w:sz w:val="24"/>
              </w:rPr>
              <w:t>及样品</w:t>
            </w:r>
            <w:r>
              <w:rPr>
                <w:rFonts w:asciiTheme="minorEastAsia" w:eastAsiaTheme="minorEastAsia" w:hAnsiTheme="minorEastAsia" w:cs="仿宋_GB2312" w:hint="eastAsia"/>
                <w:color w:val="333333"/>
                <w:kern w:val="0"/>
                <w:sz w:val="24"/>
                <w:lang w:val="zh-CN"/>
              </w:rPr>
              <w:t>，每提供一项计</w:t>
            </w:r>
            <w:r>
              <w:rPr>
                <w:rFonts w:asciiTheme="minorEastAsia" w:eastAsiaTheme="minorEastAsia" w:hAnsiTheme="minorEastAsia" w:cs="仿宋_GB2312" w:hint="eastAsia"/>
                <w:color w:val="333333"/>
                <w:kern w:val="0"/>
                <w:sz w:val="24"/>
              </w:rPr>
              <w:t>1</w:t>
            </w:r>
            <w:r>
              <w:rPr>
                <w:rFonts w:asciiTheme="minorEastAsia" w:eastAsiaTheme="minorEastAsia" w:hAnsiTheme="minorEastAsia" w:cs="仿宋_GB2312" w:hint="eastAsia"/>
                <w:color w:val="333333"/>
                <w:kern w:val="0"/>
                <w:sz w:val="24"/>
                <w:lang w:val="zh-CN"/>
              </w:rPr>
              <w:t>分，最高</w:t>
            </w:r>
            <w:r>
              <w:rPr>
                <w:rFonts w:asciiTheme="minorEastAsia" w:eastAsiaTheme="minorEastAsia" w:hAnsiTheme="minorEastAsia" w:cs="仿宋_GB2312" w:hint="eastAsia"/>
                <w:color w:val="333333"/>
                <w:kern w:val="0"/>
                <w:sz w:val="24"/>
              </w:rPr>
              <w:t>4</w:t>
            </w:r>
            <w:r>
              <w:rPr>
                <w:rFonts w:asciiTheme="minorEastAsia" w:eastAsiaTheme="minorEastAsia" w:hAnsiTheme="minorEastAsia" w:cs="仿宋_GB2312" w:hint="eastAsia"/>
                <w:color w:val="333333"/>
                <w:kern w:val="0"/>
                <w:sz w:val="24"/>
                <w:lang w:val="zh-CN"/>
              </w:rPr>
              <w:t>分，不提供不得分。</w:t>
            </w:r>
          </w:p>
        </w:tc>
        <w:tc>
          <w:tcPr>
            <w:tcW w:w="825" w:type="dxa"/>
            <w:vAlign w:val="center"/>
          </w:tcPr>
          <w:p w14:paraId="317F5D90"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r>
      <w:tr w:rsidR="00A87C05" w14:paraId="76C982A1" w14:textId="77777777">
        <w:tc>
          <w:tcPr>
            <w:tcW w:w="769" w:type="dxa"/>
            <w:vAlign w:val="center"/>
          </w:tcPr>
          <w:p w14:paraId="5B917954"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9</w:t>
            </w:r>
          </w:p>
        </w:tc>
        <w:tc>
          <w:tcPr>
            <w:tcW w:w="7855" w:type="dxa"/>
          </w:tcPr>
          <w:p w14:paraId="76E875D6"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根据各申请人的配送能力、物流管理、物流信息流程及时效等设计方案，是否可行、完善、便捷进行评分：</w:t>
            </w:r>
          </w:p>
          <w:p w14:paraId="4EFD8947"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1、申请人的配送能力、物流管理、物流信息流程及时效等设计方案完善可行便捷，得6分；</w:t>
            </w:r>
          </w:p>
          <w:p w14:paraId="6F88506B"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2、申请人的配送能力、物流管理、物流信息流程及时效等设计方案较完善可行便捷，得4分；</w:t>
            </w:r>
          </w:p>
          <w:p w14:paraId="5B81FABA"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rPr>
              <w:t>3、申请人的配送能力、物流管理、物流信息流程及时效等设计方案一般可行便捷，得3分；</w:t>
            </w:r>
          </w:p>
          <w:p w14:paraId="247C941A" w14:textId="77777777" w:rsidR="00A87C05" w:rsidRDefault="00000000">
            <w:pPr>
              <w:widowControl/>
              <w:shd w:val="clear" w:color="auto" w:fill="FFFFFF"/>
              <w:spacing w:line="360" w:lineRule="auto"/>
              <w:ind w:firstLineChars="200" w:firstLine="480"/>
              <w:jc w:val="left"/>
              <w:rPr>
                <w:rFonts w:asciiTheme="minorEastAsia" w:eastAsiaTheme="minorEastAsia" w:hAnsiTheme="minorEastAsia" w:cs="仿宋_GB2312"/>
                <w:color w:val="333333"/>
                <w:kern w:val="0"/>
                <w:sz w:val="24"/>
                <w:lang w:val="zh-CN"/>
              </w:rPr>
            </w:pPr>
            <w:r>
              <w:rPr>
                <w:rFonts w:asciiTheme="minorEastAsia" w:eastAsiaTheme="minorEastAsia" w:hAnsiTheme="minorEastAsia" w:cs="仿宋_GB2312" w:hint="eastAsia"/>
                <w:color w:val="333333"/>
                <w:kern w:val="0"/>
                <w:sz w:val="24"/>
              </w:rPr>
              <w:t>4、申请人的配送能力、物流管理、物流信息流程及时效等设计方案缺失不可行，得2分。</w:t>
            </w:r>
          </w:p>
        </w:tc>
        <w:tc>
          <w:tcPr>
            <w:tcW w:w="825" w:type="dxa"/>
            <w:vAlign w:val="center"/>
          </w:tcPr>
          <w:p w14:paraId="5A4A7DD0"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6</w:t>
            </w:r>
          </w:p>
        </w:tc>
      </w:tr>
      <w:tr w:rsidR="00A87C05" w14:paraId="4FC76A90" w14:textId="77777777">
        <w:tc>
          <w:tcPr>
            <w:tcW w:w="769" w:type="dxa"/>
            <w:vAlign w:val="center"/>
          </w:tcPr>
          <w:p w14:paraId="2BA5542C"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10</w:t>
            </w:r>
          </w:p>
        </w:tc>
        <w:tc>
          <w:tcPr>
            <w:tcW w:w="7855" w:type="dxa"/>
          </w:tcPr>
          <w:p w14:paraId="009AF53A" w14:textId="77777777" w:rsidR="00A87C05" w:rsidRDefault="00000000">
            <w:pPr>
              <w:pStyle w:val="TableParagraph"/>
              <w:spacing w:line="360" w:lineRule="auto"/>
              <w:ind w:right="92" w:firstLineChars="200" w:firstLine="480"/>
              <w:jc w:val="left"/>
              <w:rPr>
                <w:rFonts w:asciiTheme="minorEastAsia" w:eastAsiaTheme="minorEastAsia" w:hAnsiTheme="minorEastAsia" w:cs="仿宋_GB2312"/>
                <w:color w:val="333333"/>
                <w:kern w:val="0"/>
                <w:sz w:val="24"/>
                <w:lang w:val="en-US" w:bidi="ar-SA"/>
              </w:rPr>
            </w:pPr>
            <w:r>
              <w:rPr>
                <w:rFonts w:asciiTheme="minorEastAsia" w:eastAsiaTheme="minorEastAsia" w:hAnsiTheme="minorEastAsia" w:cs="仿宋_GB2312" w:hint="eastAsia"/>
                <w:color w:val="333333"/>
                <w:kern w:val="0"/>
                <w:sz w:val="24"/>
                <w:lang w:val="en-US" w:bidi="ar-SA"/>
              </w:rPr>
              <w:t>投标人根据所投清单品牌提供近两年检测机构出具的检测报告，每提供同类别内有效检测报告一份得2分，提供的检测报告里型号规格相同的视同一份。满分10分，不提供不得分。（提供证书复印件加盖公章及原件备查）</w:t>
            </w:r>
          </w:p>
          <w:p w14:paraId="53BE725C" w14:textId="77777777" w:rsidR="00A87C05" w:rsidRDefault="00000000">
            <w:pPr>
              <w:pStyle w:val="TableParagraph"/>
              <w:spacing w:line="360" w:lineRule="auto"/>
              <w:ind w:right="92"/>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en-US" w:bidi="ar-SA"/>
              </w:rPr>
              <w:t>检测报告：</w:t>
            </w:r>
          </w:p>
        </w:tc>
        <w:tc>
          <w:tcPr>
            <w:tcW w:w="825" w:type="dxa"/>
            <w:vAlign w:val="center"/>
          </w:tcPr>
          <w:p w14:paraId="4C36076B"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10</w:t>
            </w:r>
          </w:p>
        </w:tc>
      </w:tr>
      <w:tr w:rsidR="00A87C05" w14:paraId="0AA5C4CA" w14:textId="77777777">
        <w:trPr>
          <w:trHeight w:val="506"/>
        </w:trPr>
        <w:tc>
          <w:tcPr>
            <w:tcW w:w="769" w:type="dxa"/>
            <w:vAlign w:val="center"/>
          </w:tcPr>
          <w:p w14:paraId="304FF639"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11</w:t>
            </w:r>
          </w:p>
        </w:tc>
        <w:tc>
          <w:tcPr>
            <w:tcW w:w="7855" w:type="dxa"/>
          </w:tcPr>
          <w:p w14:paraId="06A5AF5E" w14:textId="77777777" w:rsidR="00A87C05" w:rsidRDefault="00000000">
            <w:pPr>
              <w:pStyle w:val="TableParagraph"/>
              <w:spacing w:line="360" w:lineRule="auto"/>
              <w:ind w:right="92"/>
              <w:jc w:val="left"/>
              <w:rPr>
                <w:rFonts w:asciiTheme="minorEastAsia" w:eastAsiaTheme="minorEastAsia" w:hAnsiTheme="minorEastAsia" w:cs="仿宋_GB2312"/>
                <w:color w:val="333333"/>
                <w:kern w:val="0"/>
                <w:sz w:val="24"/>
              </w:rPr>
            </w:pPr>
            <w:r>
              <w:rPr>
                <w:rFonts w:asciiTheme="minorEastAsia" w:eastAsiaTheme="minorEastAsia" w:hAnsiTheme="minorEastAsia" w:cs="仿宋_GB2312" w:hint="eastAsia"/>
                <w:color w:val="333333"/>
                <w:kern w:val="0"/>
                <w:sz w:val="24"/>
                <w:lang w:val="en-US" w:bidi="ar-SA"/>
              </w:rPr>
              <w:t>更长的货款账期：投标人提供标书要求的货款账期（45个自然日）的得2分；每增加一个自然</w:t>
            </w:r>
            <w:proofErr w:type="gramStart"/>
            <w:r>
              <w:rPr>
                <w:rFonts w:asciiTheme="minorEastAsia" w:eastAsiaTheme="minorEastAsia" w:hAnsiTheme="minorEastAsia" w:cs="仿宋_GB2312" w:hint="eastAsia"/>
                <w:color w:val="333333"/>
                <w:kern w:val="0"/>
                <w:sz w:val="24"/>
                <w:lang w:val="en-US" w:bidi="ar-SA"/>
              </w:rPr>
              <w:t>月账期</w:t>
            </w:r>
            <w:proofErr w:type="gramEnd"/>
            <w:r>
              <w:rPr>
                <w:rFonts w:asciiTheme="minorEastAsia" w:eastAsiaTheme="minorEastAsia" w:hAnsiTheme="minorEastAsia" w:cs="仿宋_GB2312" w:hint="eastAsia"/>
                <w:color w:val="333333"/>
                <w:kern w:val="0"/>
                <w:sz w:val="24"/>
                <w:lang w:val="en-US" w:bidi="ar-SA"/>
              </w:rPr>
              <w:t>的1分；</w:t>
            </w:r>
          </w:p>
        </w:tc>
        <w:tc>
          <w:tcPr>
            <w:tcW w:w="825" w:type="dxa"/>
            <w:vAlign w:val="center"/>
          </w:tcPr>
          <w:p w14:paraId="1D4567A4" w14:textId="77777777" w:rsidR="00A87C05" w:rsidRDefault="00000000">
            <w:pPr>
              <w:widowControl/>
              <w:shd w:val="clear" w:color="auto" w:fill="FFFFFF"/>
              <w:spacing w:line="480" w:lineRule="auto"/>
              <w:jc w:val="center"/>
              <w:rPr>
                <w:rFonts w:asciiTheme="minorEastAsia" w:eastAsiaTheme="minorEastAsia" w:hAnsiTheme="minorEastAsia" w:cs="宋体"/>
                <w:color w:val="333333"/>
                <w:kern w:val="0"/>
                <w:sz w:val="24"/>
              </w:rPr>
            </w:pPr>
            <w:r>
              <w:rPr>
                <w:rFonts w:asciiTheme="minorEastAsia" w:eastAsiaTheme="minorEastAsia" w:hAnsiTheme="minorEastAsia" w:cs="宋体" w:hint="eastAsia"/>
                <w:color w:val="333333"/>
                <w:kern w:val="0"/>
                <w:sz w:val="24"/>
              </w:rPr>
              <w:t>4</w:t>
            </w:r>
          </w:p>
        </w:tc>
      </w:tr>
    </w:tbl>
    <w:p w14:paraId="147B346E" w14:textId="77777777" w:rsidR="00A87C05" w:rsidRDefault="00A87C05">
      <w:pPr>
        <w:spacing w:line="360" w:lineRule="auto"/>
        <w:rPr>
          <w:rFonts w:asciiTheme="minorEastAsia" w:eastAsiaTheme="minorEastAsia" w:hAnsiTheme="minorEastAsia"/>
          <w:bCs/>
          <w:sz w:val="24"/>
        </w:rPr>
      </w:pPr>
    </w:p>
    <w:p w14:paraId="55971888"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（三）对所有投标人的投标文件评审，都采用相同的程序和标准。</w:t>
      </w:r>
    </w:p>
    <w:p w14:paraId="2094F891"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（四）评标严格按招标文件的要求和条件进行。</w:t>
      </w:r>
    </w:p>
    <w:p w14:paraId="0E10A061"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（五）有关投标文件的审查、澄清、评估和比较以及会影响评标工作的一切情况都不得透露给任</w:t>
      </w:r>
      <w:proofErr w:type="gramStart"/>
      <w:r>
        <w:rPr>
          <w:rFonts w:asciiTheme="minorEastAsia" w:eastAsiaTheme="minorEastAsia" w:hAnsiTheme="minorEastAsia" w:hint="eastAsia"/>
          <w:bCs/>
          <w:sz w:val="24"/>
        </w:rPr>
        <w:t>一</w:t>
      </w:r>
      <w:proofErr w:type="gramEnd"/>
      <w:r>
        <w:rPr>
          <w:rFonts w:asciiTheme="minorEastAsia" w:eastAsiaTheme="minorEastAsia" w:hAnsiTheme="minorEastAsia" w:hint="eastAsia"/>
          <w:bCs/>
          <w:sz w:val="24"/>
        </w:rPr>
        <w:t>投标人或与上述评标工作无关的人员。</w:t>
      </w:r>
    </w:p>
    <w:p w14:paraId="2EE56A94" w14:textId="77777777" w:rsidR="00A87C05" w:rsidRDefault="00000000">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（六）投标人不得干扰招标人组织的评标活动，否则将废除其投标。</w:t>
      </w:r>
    </w:p>
    <w:p w14:paraId="3236723A" w14:textId="77777777" w:rsidR="00A87C05" w:rsidRDefault="00000000">
      <w:pPr>
        <w:pStyle w:val="1"/>
        <w:rPr>
          <w:rFonts w:asciiTheme="minorEastAsia" w:eastAsiaTheme="minorEastAsia" w:hAnsiTheme="minorEastAsia"/>
          <w:sz w:val="24"/>
          <w:szCs w:val="24"/>
        </w:rPr>
      </w:pPr>
      <w:r>
        <w:rPr>
          <w:rFonts w:asciiTheme="minorEastAsia" w:eastAsiaTheme="minorEastAsia" w:hAnsiTheme="minorEastAsia" w:hint="eastAsia"/>
          <w:sz w:val="24"/>
          <w:szCs w:val="24"/>
        </w:rPr>
        <w:br w:type="page"/>
      </w:r>
      <w:r>
        <w:rPr>
          <w:rFonts w:asciiTheme="minorEastAsia" w:eastAsiaTheme="minorEastAsia" w:hAnsiTheme="minorEastAsia" w:hint="eastAsia"/>
          <w:sz w:val="24"/>
          <w:szCs w:val="24"/>
        </w:rPr>
        <w:lastRenderedPageBreak/>
        <w:t>第四章</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投标文件格式</w:t>
      </w:r>
    </w:p>
    <w:p w14:paraId="6DC8F954" w14:textId="77777777" w:rsidR="00A87C05" w:rsidRDefault="00A87C05">
      <w:pPr>
        <w:tabs>
          <w:tab w:val="left" w:pos="525"/>
          <w:tab w:val="left" w:pos="840"/>
          <w:tab w:val="left" w:pos="945"/>
        </w:tabs>
        <w:spacing w:line="360" w:lineRule="auto"/>
        <w:ind w:firstLineChars="700" w:firstLine="1687"/>
        <w:rPr>
          <w:rFonts w:asciiTheme="minorEastAsia" w:eastAsiaTheme="minorEastAsia" w:hAnsiTheme="minorEastAsia"/>
          <w:b/>
          <w:bCs/>
          <w:sz w:val="24"/>
        </w:rPr>
      </w:pPr>
    </w:p>
    <w:p w14:paraId="5211F8AF" w14:textId="77777777" w:rsidR="00A87C05" w:rsidRDefault="00000000">
      <w:pPr>
        <w:autoSpaceDE w:val="0"/>
        <w:autoSpaceDN w:val="0"/>
        <w:adjustRightInd w:val="0"/>
        <w:spacing w:line="360" w:lineRule="auto"/>
        <w:ind w:firstLineChars="1500" w:firstLine="3600"/>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投标报名函</w:t>
      </w:r>
    </w:p>
    <w:p w14:paraId="167E4471" w14:textId="77777777" w:rsidR="00A87C05" w:rsidRDefault="00000000">
      <w:pPr>
        <w:autoSpaceDE w:val="0"/>
        <w:autoSpaceDN w:val="0"/>
        <w:adjustRightInd w:val="0"/>
        <w:spacing w:line="360" w:lineRule="auto"/>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厦门大学后勤集团：</w:t>
      </w:r>
    </w:p>
    <w:p w14:paraId="051467FD" w14:textId="59DA6E19" w:rsidR="00A87C05" w:rsidRDefault="00000000">
      <w:pPr>
        <w:autoSpaceDE w:val="0"/>
        <w:autoSpaceDN w:val="0"/>
        <w:adjustRightInd w:val="0"/>
        <w:spacing w:line="360" w:lineRule="auto"/>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本单位已在网上下载贵单位招标编号为_______,招标项目为___________</w:t>
      </w:r>
      <w:r w:rsidR="005D7546">
        <w:rPr>
          <w:rFonts w:asciiTheme="minorEastAsia" w:eastAsiaTheme="minorEastAsia" w:hAnsiTheme="minorEastAsia" w:cs="宋体" w:hint="eastAsia"/>
          <w:bCs/>
          <w:kern w:val="0"/>
          <w:sz w:val="24"/>
        </w:rPr>
        <w:t xml:space="preserve">类别为 </w:t>
      </w:r>
      <w:r w:rsidR="005D7546">
        <w:rPr>
          <w:rFonts w:asciiTheme="minorEastAsia" w:eastAsiaTheme="minorEastAsia" w:hAnsiTheme="minorEastAsia" w:cs="宋体"/>
          <w:bCs/>
          <w:kern w:val="0"/>
          <w:sz w:val="24"/>
          <w:u w:val="single"/>
        </w:rPr>
        <w:t xml:space="preserve">         </w:t>
      </w:r>
      <w:r>
        <w:rPr>
          <w:rFonts w:asciiTheme="minorEastAsia" w:eastAsiaTheme="minorEastAsia" w:hAnsiTheme="minorEastAsia" w:cs="宋体" w:hint="eastAsia"/>
          <w:bCs/>
          <w:kern w:val="0"/>
          <w:sz w:val="24"/>
        </w:rPr>
        <w:t>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14:paraId="7AE60C94" w14:textId="77777777" w:rsidR="00A87C05" w:rsidRDefault="00A87C05">
      <w:pPr>
        <w:autoSpaceDE w:val="0"/>
        <w:autoSpaceDN w:val="0"/>
        <w:adjustRightInd w:val="0"/>
        <w:spacing w:line="360" w:lineRule="auto"/>
        <w:rPr>
          <w:rFonts w:asciiTheme="minorEastAsia" w:eastAsiaTheme="minorEastAsia" w:hAnsiTheme="minorEastAsia" w:cs="宋体"/>
          <w:bCs/>
          <w:kern w:val="0"/>
          <w:sz w:val="24"/>
        </w:rPr>
      </w:pPr>
    </w:p>
    <w:tbl>
      <w:tblPr>
        <w:tblStyle w:val="aa"/>
        <w:tblW w:w="8349" w:type="dxa"/>
        <w:tblLayout w:type="fixed"/>
        <w:tblLook w:val="04A0" w:firstRow="1" w:lastRow="0" w:firstColumn="1" w:lastColumn="0" w:noHBand="0" w:noVBand="1"/>
      </w:tblPr>
      <w:tblGrid>
        <w:gridCol w:w="2023"/>
        <w:gridCol w:w="1747"/>
        <w:gridCol w:w="1875"/>
        <w:gridCol w:w="2704"/>
      </w:tblGrid>
      <w:tr w:rsidR="00A87C05" w14:paraId="398908A1" w14:textId="77777777">
        <w:trPr>
          <w:trHeight w:val="575"/>
        </w:trPr>
        <w:tc>
          <w:tcPr>
            <w:tcW w:w="2023" w:type="dxa"/>
            <w:vAlign w:val="center"/>
          </w:tcPr>
          <w:p w14:paraId="667D8864"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单位名称（全称）</w:t>
            </w:r>
          </w:p>
        </w:tc>
        <w:tc>
          <w:tcPr>
            <w:tcW w:w="6326" w:type="dxa"/>
            <w:gridSpan w:val="3"/>
            <w:vAlign w:val="center"/>
          </w:tcPr>
          <w:p w14:paraId="78E663A1"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r>
      <w:tr w:rsidR="00A87C05" w14:paraId="28E1D516" w14:textId="77777777">
        <w:trPr>
          <w:trHeight w:val="516"/>
        </w:trPr>
        <w:tc>
          <w:tcPr>
            <w:tcW w:w="2023" w:type="dxa"/>
            <w:vAlign w:val="center"/>
          </w:tcPr>
          <w:p w14:paraId="591CED1E"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单位地址</w:t>
            </w:r>
          </w:p>
        </w:tc>
        <w:tc>
          <w:tcPr>
            <w:tcW w:w="6326" w:type="dxa"/>
            <w:gridSpan w:val="3"/>
            <w:vAlign w:val="center"/>
          </w:tcPr>
          <w:p w14:paraId="45C16F91"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r>
      <w:tr w:rsidR="00A87C05" w14:paraId="6AF34E15" w14:textId="77777777">
        <w:trPr>
          <w:trHeight w:val="765"/>
        </w:trPr>
        <w:tc>
          <w:tcPr>
            <w:tcW w:w="2023" w:type="dxa"/>
            <w:vAlign w:val="center"/>
          </w:tcPr>
          <w:p w14:paraId="7AB86470"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法定代表人</w:t>
            </w:r>
          </w:p>
          <w:p w14:paraId="0EF2066A"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（负责人）</w:t>
            </w:r>
          </w:p>
        </w:tc>
        <w:tc>
          <w:tcPr>
            <w:tcW w:w="1747" w:type="dxa"/>
            <w:vAlign w:val="center"/>
          </w:tcPr>
          <w:p w14:paraId="75ECCF5F"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c>
          <w:tcPr>
            <w:tcW w:w="1875" w:type="dxa"/>
            <w:vAlign w:val="center"/>
          </w:tcPr>
          <w:p w14:paraId="18DC5890"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E-mail</w:t>
            </w:r>
          </w:p>
        </w:tc>
        <w:tc>
          <w:tcPr>
            <w:tcW w:w="2704" w:type="dxa"/>
            <w:vAlign w:val="center"/>
          </w:tcPr>
          <w:p w14:paraId="583E5943"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r>
      <w:tr w:rsidR="00A87C05" w14:paraId="7488E7B0" w14:textId="77777777">
        <w:trPr>
          <w:trHeight w:val="515"/>
        </w:trPr>
        <w:tc>
          <w:tcPr>
            <w:tcW w:w="2023" w:type="dxa"/>
            <w:vAlign w:val="center"/>
          </w:tcPr>
          <w:p w14:paraId="1307674E"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授权代表人</w:t>
            </w:r>
          </w:p>
        </w:tc>
        <w:tc>
          <w:tcPr>
            <w:tcW w:w="1747" w:type="dxa"/>
            <w:vAlign w:val="center"/>
          </w:tcPr>
          <w:p w14:paraId="1E12CF90"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c>
          <w:tcPr>
            <w:tcW w:w="1875" w:type="dxa"/>
            <w:vAlign w:val="center"/>
          </w:tcPr>
          <w:p w14:paraId="52B191F1"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身份证号码</w:t>
            </w:r>
          </w:p>
        </w:tc>
        <w:tc>
          <w:tcPr>
            <w:tcW w:w="2704" w:type="dxa"/>
            <w:vAlign w:val="center"/>
          </w:tcPr>
          <w:p w14:paraId="0138A119"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r>
      <w:tr w:rsidR="00A87C05" w14:paraId="3F83DEA5" w14:textId="77777777">
        <w:tc>
          <w:tcPr>
            <w:tcW w:w="2023" w:type="dxa"/>
            <w:vAlign w:val="center"/>
          </w:tcPr>
          <w:p w14:paraId="432D4034"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联系方式</w:t>
            </w:r>
          </w:p>
        </w:tc>
        <w:tc>
          <w:tcPr>
            <w:tcW w:w="1747" w:type="dxa"/>
            <w:vAlign w:val="center"/>
          </w:tcPr>
          <w:p w14:paraId="3A04D43F"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c>
          <w:tcPr>
            <w:tcW w:w="1875" w:type="dxa"/>
            <w:vAlign w:val="center"/>
          </w:tcPr>
          <w:p w14:paraId="664F480E"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传真</w:t>
            </w:r>
          </w:p>
        </w:tc>
        <w:tc>
          <w:tcPr>
            <w:tcW w:w="2704" w:type="dxa"/>
            <w:vAlign w:val="center"/>
          </w:tcPr>
          <w:p w14:paraId="0A8C32C1"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tc>
      </w:tr>
    </w:tbl>
    <w:p w14:paraId="41013330" w14:textId="77777777" w:rsidR="00A87C05" w:rsidRDefault="00A87C05">
      <w:pPr>
        <w:autoSpaceDE w:val="0"/>
        <w:autoSpaceDN w:val="0"/>
        <w:adjustRightInd w:val="0"/>
        <w:spacing w:line="360" w:lineRule="auto"/>
        <w:rPr>
          <w:rFonts w:asciiTheme="minorEastAsia" w:eastAsiaTheme="minorEastAsia" w:hAnsiTheme="minorEastAsia" w:cs="宋体"/>
          <w:bCs/>
          <w:kern w:val="0"/>
          <w:sz w:val="24"/>
        </w:rPr>
      </w:pPr>
    </w:p>
    <w:p w14:paraId="66158AB5" w14:textId="77777777" w:rsidR="00A87C05" w:rsidRDefault="00A87C05">
      <w:pPr>
        <w:autoSpaceDE w:val="0"/>
        <w:autoSpaceDN w:val="0"/>
        <w:adjustRightInd w:val="0"/>
        <w:spacing w:line="360" w:lineRule="auto"/>
        <w:jc w:val="center"/>
        <w:rPr>
          <w:rFonts w:asciiTheme="minorEastAsia" w:eastAsiaTheme="minorEastAsia" w:hAnsiTheme="minorEastAsia" w:cs="宋体"/>
          <w:bCs/>
          <w:kern w:val="0"/>
          <w:sz w:val="24"/>
        </w:rPr>
      </w:pPr>
    </w:p>
    <w:p w14:paraId="63772C86"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投标单位名称（盖章）：</w:t>
      </w:r>
    </w:p>
    <w:p w14:paraId="6DF40AA9"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投标单位法定代表人（签名）：</w:t>
      </w:r>
    </w:p>
    <w:p w14:paraId="4649EA82" w14:textId="77777777" w:rsidR="00A87C05" w:rsidRDefault="00000000">
      <w:pPr>
        <w:autoSpaceDE w:val="0"/>
        <w:autoSpaceDN w:val="0"/>
        <w:adjustRightInd w:val="0"/>
        <w:spacing w:line="360" w:lineRule="auto"/>
        <w:jc w:val="center"/>
        <w:rPr>
          <w:rFonts w:asciiTheme="minorEastAsia" w:eastAsiaTheme="minorEastAsia" w:hAnsiTheme="minorEastAsia" w:cs="宋体"/>
          <w:bCs/>
          <w:kern w:val="0"/>
          <w:sz w:val="24"/>
        </w:rPr>
      </w:pPr>
      <w:r>
        <w:rPr>
          <w:rFonts w:asciiTheme="minorEastAsia" w:eastAsiaTheme="minorEastAsia" w:hAnsiTheme="minorEastAsia" w:cs="宋体" w:hint="eastAsia"/>
          <w:bCs/>
          <w:kern w:val="0"/>
          <w:sz w:val="24"/>
        </w:rPr>
        <w:t xml:space="preserve">         日期：      年    月   日</w:t>
      </w:r>
    </w:p>
    <w:p w14:paraId="1CB65379" w14:textId="77777777" w:rsidR="00A87C05" w:rsidRDefault="00000000">
      <w:pPr>
        <w:widowControl/>
        <w:jc w:val="left"/>
        <w:rPr>
          <w:rFonts w:asciiTheme="minorEastAsia" w:eastAsiaTheme="minorEastAsia" w:hAnsiTheme="minorEastAsia" w:cs="宋体"/>
          <w:bCs/>
          <w:sz w:val="24"/>
        </w:rPr>
      </w:pPr>
      <w:r>
        <w:rPr>
          <w:rFonts w:asciiTheme="minorEastAsia" w:eastAsiaTheme="minorEastAsia" w:hAnsiTheme="minorEastAsia" w:cs="宋体"/>
          <w:bCs/>
        </w:rPr>
        <w:br w:type="page"/>
      </w:r>
    </w:p>
    <w:p w14:paraId="19ACFF0F" w14:textId="77777777" w:rsidR="00A87C05" w:rsidRDefault="00000000">
      <w:pPr>
        <w:pStyle w:val="20"/>
        <w:spacing w:line="360" w:lineRule="auto"/>
        <w:ind w:firstLineChars="0" w:firstLine="0"/>
        <w:jc w:val="left"/>
        <w:rPr>
          <w:rFonts w:asciiTheme="minorEastAsia" w:eastAsiaTheme="minorEastAsia" w:hAnsiTheme="minorEastAsia"/>
          <w:b/>
          <w:szCs w:val="24"/>
        </w:rPr>
      </w:pPr>
      <w:r>
        <w:rPr>
          <w:rFonts w:asciiTheme="minorEastAsia" w:eastAsiaTheme="minorEastAsia" w:hAnsiTheme="minorEastAsia" w:hint="eastAsia"/>
          <w:b/>
          <w:szCs w:val="24"/>
        </w:rPr>
        <w:lastRenderedPageBreak/>
        <w:t xml:space="preserve">格式1 </w:t>
      </w:r>
    </w:p>
    <w:p w14:paraId="1CC19B79" w14:textId="77777777" w:rsidR="00A87C05" w:rsidRDefault="00000000">
      <w:pPr>
        <w:pStyle w:val="20"/>
        <w:spacing w:line="360" w:lineRule="auto"/>
        <w:ind w:firstLineChars="0" w:firstLine="0"/>
        <w:jc w:val="center"/>
        <w:rPr>
          <w:rFonts w:asciiTheme="minorEastAsia" w:eastAsiaTheme="minorEastAsia" w:hAnsiTheme="minorEastAsia"/>
          <w:b/>
          <w:szCs w:val="24"/>
        </w:rPr>
      </w:pPr>
      <w:r>
        <w:rPr>
          <w:rFonts w:asciiTheme="minorEastAsia" w:eastAsiaTheme="minorEastAsia" w:hAnsiTheme="minorEastAsia" w:hint="eastAsia"/>
          <w:b/>
          <w:szCs w:val="24"/>
        </w:rPr>
        <w:t>投标书</w:t>
      </w:r>
    </w:p>
    <w:p w14:paraId="4A762D33" w14:textId="77777777" w:rsidR="00A87C05" w:rsidRDefault="00000000">
      <w:pPr>
        <w:pStyle w:val="20"/>
        <w:spacing w:line="360" w:lineRule="auto"/>
        <w:ind w:firstLineChars="117" w:firstLine="281"/>
        <w:rPr>
          <w:rFonts w:asciiTheme="minorEastAsia" w:eastAsiaTheme="minorEastAsia" w:hAnsiTheme="minorEastAsia"/>
          <w:szCs w:val="24"/>
          <w:u w:val="single"/>
        </w:rPr>
      </w:pPr>
      <w:r>
        <w:rPr>
          <w:rFonts w:asciiTheme="minorEastAsia" w:eastAsiaTheme="minorEastAsia" w:hAnsiTheme="minorEastAsia" w:hint="eastAsia"/>
          <w:szCs w:val="24"/>
        </w:rPr>
        <w:t>致: 厦门大学后勤集团</w:t>
      </w:r>
    </w:p>
    <w:p w14:paraId="32B0D8DE" w14:textId="77777777" w:rsidR="00A87C05" w:rsidRDefault="00000000">
      <w:pPr>
        <w:pStyle w:val="20"/>
        <w:spacing w:line="360" w:lineRule="auto"/>
        <w:ind w:firstLineChars="260" w:firstLine="624"/>
        <w:rPr>
          <w:rFonts w:asciiTheme="minorEastAsia" w:eastAsiaTheme="minorEastAsia" w:hAnsiTheme="minorEastAsia"/>
          <w:szCs w:val="24"/>
        </w:rPr>
      </w:pPr>
      <w:r>
        <w:rPr>
          <w:rFonts w:asciiTheme="minorEastAsia" w:eastAsiaTheme="minorEastAsia" w:hAnsiTheme="minorEastAsia" w:hint="eastAsia"/>
          <w:szCs w:val="24"/>
        </w:rPr>
        <w:t xml:space="preserve">根据贵方为 </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（采购编号）招标项目及服务的投标邀请，投标代表</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（全名、职务），经正式授权并代表投标人</w:t>
      </w:r>
      <w:r>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rPr>
        <w:t>（投标人名称）按招标书规定提交投标文件1份。</w:t>
      </w:r>
    </w:p>
    <w:p w14:paraId="457C803C" w14:textId="77777777" w:rsidR="00A87C05" w:rsidRDefault="00000000">
      <w:pPr>
        <w:pStyle w:val="20"/>
        <w:spacing w:line="360" w:lineRule="auto"/>
        <w:ind w:firstLineChars="150" w:firstLine="360"/>
        <w:rPr>
          <w:rFonts w:asciiTheme="minorEastAsia" w:eastAsiaTheme="minorEastAsia" w:hAnsiTheme="minorEastAsia"/>
          <w:szCs w:val="24"/>
        </w:rPr>
      </w:pPr>
      <w:r>
        <w:rPr>
          <w:rFonts w:asciiTheme="minorEastAsia" w:eastAsiaTheme="minorEastAsia" w:hAnsiTheme="minorEastAsia" w:hint="eastAsia"/>
          <w:szCs w:val="24"/>
        </w:rPr>
        <w:t xml:space="preserve"> </w:t>
      </w:r>
      <w:r>
        <w:rPr>
          <w:rFonts w:asciiTheme="minorEastAsia" w:eastAsiaTheme="minorEastAsia" w:hAnsiTheme="minorEastAsia" w:hint="eastAsia"/>
          <w:szCs w:val="24"/>
        </w:rPr>
        <w:fldChar w:fldCharType="begin"/>
      </w:r>
      <w:r>
        <w:rPr>
          <w:rFonts w:asciiTheme="minorEastAsia" w:eastAsiaTheme="minorEastAsia" w:hAnsiTheme="minorEastAsia" w:hint="eastAsia"/>
          <w:szCs w:val="24"/>
        </w:rPr>
        <w:instrText xml:space="preserve"> = 1 \* GB2 </w:instrText>
      </w:r>
      <w:r>
        <w:rPr>
          <w:rFonts w:asciiTheme="minorEastAsia" w:eastAsiaTheme="minorEastAsia" w:hAnsiTheme="minorEastAsia" w:hint="eastAsia"/>
          <w:szCs w:val="24"/>
        </w:rPr>
        <w:fldChar w:fldCharType="separate"/>
      </w:r>
      <w:r>
        <w:rPr>
          <w:rFonts w:asciiTheme="minorEastAsia" w:eastAsiaTheme="minorEastAsia" w:hAnsiTheme="minorEastAsia" w:hint="eastAsia"/>
          <w:szCs w:val="24"/>
        </w:rPr>
        <w:t>⑴</w:t>
      </w:r>
      <w:r>
        <w:rPr>
          <w:rFonts w:asciiTheme="minorEastAsia" w:eastAsiaTheme="minorEastAsia" w:hAnsiTheme="minorEastAsia" w:hint="eastAsia"/>
          <w:szCs w:val="24"/>
        </w:rPr>
        <w:fldChar w:fldCharType="end"/>
      </w:r>
      <w:r>
        <w:rPr>
          <w:rFonts w:asciiTheme="minorEastAsia" w:eastAsiaTheme="minorEastAsia" w:hAnsiTheme="minorEastAsia" w:hint="eastAsia"/>
          <w:szCs w:val="24"/>
        </w:rPr>
        <w:t>投标书</w:t>
      </w:r>
    </w:p>
    <w:p w14:paraId="5450517E" w14:textId="77777777" w:rsidR="00A87C05" w:rsidRDefault="00000000">
      <w:pPr>
        <w:pStyle w:val="20"/>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fldChar w:fldCharType="begin"/>
      </w:r>
      <w:r>
        <w:rPr>
          <w:rFonts w:asciiTheme="minorEastAsia" w:eastAsiaTheme="minorEastAsia" w:hAnsiTheme="minorEastAsia" w:hint="eastAsia"/>
          <w:szCs w:val="24"/>
        </w:rPr>
        <w:instrText xml:space="preserve"> = 2 \* GB2 </w:instrText>
      </w:r>
      <w:r>
        <w:rPr>
          <w:rFonts w:asciiTheme="minorEastAsia" w:eastAsiaTheme="minorEastAsia" w:hAnsiTheme="minorEastAsia" w:hint="eastAsia"/>
          <w:szCs w:val="24"/>
        </w:rPr>
        <w:fldChar w:fldCharType="separate"/>
      </w:r>
      <w:r>
        <w:rPr>
          <w:rFonts w:asciiTheme="minorEastAsia" w:eastAsiaTheme="minorEastAsia" w:hAnsiTheme="minorEastAsia" w:hint="eastAsia"/>
          <w:szCs w:val="24"/>
        </w:rPr>
        <w:t>⑵</w:t>
      </w:r>
      <w:r>
        <w:rPr>
          <w:rFonts w:asciiTheme="minorEastAsia" w:eastAsiaTheme="minorEastAsia" w:hAnsiTheme="minorEastAsia" w:hint="eastAsia"/>
          <w:szCs w:val="24"/>
        </w:rPr>
        <w:fldChar w:fldCharType="end"/>
      </w:r>
      <w:r>
        <w:rPr>
          <w:rFonts w:asciiTheme="minorEastAsia" w:eastAsiaTheme="minorEastAsia" w:hAnsiTheme="minorEastAsia" w:hint="eastAsia"/>
          <w:szCs w:val="24"/>
        </w:rPr>
        <w:t>资格证明文件</w:t>
      </w:r>
    </w:p>
    <w:p w14:paraId="2853247E" w14:textId="77777777" w:rsidR="00A87C05" w:rsidRDefault="00000000">
      <w:pPr>
        <w:pStyle w:val="20"/>
        <w:spacing w:line="360" w:lineRule="auto"/>
        <w:ind w:firstLineChars="200" w:firstLine="480"/>
        <w:rPr>
          <w:rFonts w:asciiTheme="minorEastAsia" w:eastAsiaTheme="minorEastAsia" w:hAnsiTheme="minorEastAsia"/>
          <w:szCs w:val="24"/>
        </w:rPr>
      </w:pPr>
      <w:r>
        <w:rPr>
          <w:rFonts w:asciiTheme="minorEastAsia" w:eastAsiaTheme="minorEastAsia" w:hAnsiTheme="minorEastAsia" w:hint="eastAsia"/>
          <w:szCs w:val="24"/>
        </w:rPr>
        <w:fldChar w:fldCharType="begin"/>
      </w:r>
      <w:r>
        <w:rPr>
          <w:rFonts w:asciiTheme="minorEastAsia" w:eastAsiaTheme="minorEastAsia" w:hAnsiTheme="minorEastAsia" w:hint="eastAsia"/>
          <w:szCs w:val="24"/>
        </w:rPr>
        <w:instrText xml:space="preserve"> = 3 \* GB2 </w:instrText>
      </w:r>
      <w:r>
        <w:rPr>
          <w:rFonts w:asciiTheme="minorEastAsia" w:eastAsiaTheme="minorEastAsia" w:hAnsiTheme="minorEastAsia" w:hint="eastAsia"/>
          <w:szCs w:val="24"/>
        </w:rPr>
        <w:fldChar w:fldCharType="separate"/>
      </w:r>
      <w:r>
        <w:rPr>
          <w:rFonts w:asciiTheme="minorEastAsia" w:eastAsiaTheme="minorEastAsia" w:hAnsiTheme="minorEastAsia" w:hint="eastAsia"/>
          <w:szCs w:val="24"/>
        </w:rPr>
        <w:t>⑶</w:t>
      </w:r>
      <w:r>
        <w:rPr>
          <w:rFonts w:asciiTheme="minorEastAsia" w:eastAsiaTheme="minorEastAsia" w:hAnsiTheme="minorEastAsia" w:hint="eastAsia"/>
          <w:szCs w:val="24"/>
        </w:rPr>
        <w:fldChar w:fldCharType="end"/>
      </w:r>
      <w:r>
        <w:rPr>
          <w:rFonts w:asciiTheme="minorEastAsia" w:eastAsiaTheme="minorEastAsia" w:hAnsiTheme="minorEastAsia" w:hint="eastAsia"/>
          <w:szCs w:val="24"/>
        </w:rPr>
        <w:t>按投标人须知要求提供的全部文件</w:t>
      </w:r>
    </w:p>
    <w:p w14:paraId="18ABC7D3"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据此函，投标人同意遵守如下条款：</w:t>
      </w:r>
    </w:p>
    <w:p w14:paraId="111D9929"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1、投标人将按招标文件规定履行合同责任和义务。</w:t>
      </w:r>
    </w:p>
    <w:p w14:paraId="37897384"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2、投标人已详细审查全部招标文件，包括修改文件（如有的话）以及全部参考资料和相关附件。我们完全理解并同意放弃对这方面有不明及误解的权利。</w:t>
      </w:r>
    </w:p>
    <w:p w14:paraId="2F215C95"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3、投标自开标之日起有效期为90个日历日。</w:t>
      </w:r>
    </w:p>
    <w:p w14:paraId="2DE97A80"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4、投标人同意提供按照招标人可能要求的与投标有关的一切数据或资料，完全理解招标人不一定接受最低价的投标或收到的任何投标。</w:t>
      </w:r>
    </w:p>
    <w:p w14:paraId="710D4714"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5、与投标有关的一切正式往来通讯，请寄：</w:t>
      </w:r>
    </w:p>
    <w:p w14:paraId="256CCE84" w14:textId="77777777" w:rsidR="00A87C05"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0288" behindDoc="0" locked="0" layoutInCell="1" allowOverlap="1" wp14:anchorId="7C582FC7" wp14:editId="5E2DE8A4">
                <wp:simplePos x="0" y="0"/>
                <wp:positionH relativeFrom="column">
                  <wp:posOffset>3286125</wp:posOffset>
                </wp:positionH>
                <wp:positionV relativeFrom="paragraph">
                  <wp:posOffset>169545</wp:posOffset>
                </wp:positionV>
                <wp:extent cx="15335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8A3D920"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8.75pt,13.35pt" to="37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"/>
            </w:pict>
          </mc:Fallback>
        </mc:AlternateContent>
      </w:r>
      <w:r>
        <w:rPr>
          <w:rFonts w:asciiTheme="minorEastAsia" w:eastAsiaTheme="minorEastAsia" w:hAnsiTheme="minorEastAsia" w:hint="eastAsia"/>
          <w:b/>
          <w:noProof/>
          <w:szCs w:val="24"/>
        </w:rPr>
        <mc:AlternateContent>
          <mc:Choice Requires="wps">
            <w:drawing>
              <wp:anchor distT="0" distB="0" distL="114300" distR="114300" simplePos="0" relativeHeight="251659264" behindDoc="0" locked="0" layoutInCell="1" allowOverlap="1" wp14:anchorId="2242C574" wp14:editId="769DBFDD">
                <wp:simplePos x="0" y="0"/>
                <wp:positionH relativeFrom="column">
                  <wp:posOffset>762000</wp:posOffset>
                </wp:positionH>
                <wp:positionV relativeFrom="paragraph">
                  <wp:posOffset>182880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48793C2" id="直接连接符 9"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60pt,14.4pt" to="180.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"/>
            </w:pict>
          </mc:Fallback>
        </mc:AlternateContent>
      </w:r>
      <w:r>
        <w:rPr>
          <w:rFonts w:asciiTheme="minorEastAsia" w:eastAsiaTheme="minorEastAsia" w:hAnsiTheme="minorEastAsia" w:hint="eastAsia"/>
          <w:szCs w:val="24"/>
        </w:rPr>
        <w:t>地址：                           邮编：</w:t>
      </w:r>
    </w:p>
    <w:p w14:paraId="5A3B685B" w14:textId="77777777" w:rsidR="00A87C05"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2336" behindDoc="0" locked="0" layoutInCell="1" allowOverlap="1" wp14:anchorId="1CD6817D" wp14:editId="6C326A28">
                <wp:simplePos x="0" y="0"/>
                <wp:positionH relativeFrom="column">
                  <wp:posOffset>3305175</wp:posOffset>
                </wp:positionH>
                <wp:positionV relativeFrom="paragraph">
                  <wp:posOffset>173355</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27EF76A" id="直接连接符 7"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60.25pt,13.65pt" to="381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"/>
            </w:pict>
          </mc:Fallback>
        </mc:AlternateContent>
      </w:r>
      <w:r>
        <w:rPr>
          <w:rFonts w:asciiTheme="minorEastAsia" w:eastAsiaTheme="minorEastAsia" w:hAnsiTheme="minorEastAsia" w:hint="eastAsia"/>
          <w:b/>
          <w:noProof/>
          <w:szCs w:val="24"/>
        </w:rPr>
        <mc:AlternateContent>
          <mc:Choice Requires="wps">
            <w:drawing>
              <wp:anchor distT="0" distB="0" distL="114300" distR="114300" simplePos="0" relativeHeight="251661312" behindDoc="0" locked="0" layoutInCell="1" allowOverlap="1" wp14:anchorId="651F60E3" wp14:editId="7FD4D514">
                <wp:simplePos x="0" y="0"/>
                <wp:positionH relativeFrom="column">
                  <wp:posOffset>781050</wp:posOffset>
                </wp:positionH>
                <wp:positionV relativeFrom="paragraph">
                  <wp:posOffset>163830</wp:posOffset>
                </wp:positionV>
                <wp:extent cx="15335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5514A40" id="直接连接符 3"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61.5pt,12.9pt" to="182.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"/>
            </w:pict>
          </mc:Fallback>
        </mc:AlternateContent>
      </w:r>
      <w:r>
        <w:rPr>
          <w:rFonts w:asciiTheme="minorEastAsia" w:eastAsiaTheme="minorEastAsia" w:hAnsiTheme="minorEastAsia" w:hint="eastAsia"/>
          <w:szCs w:val="24"/>
        </w:rPr>
        <w:t>电话：                           传真：</w:t>
      </w:r>
    </w:p>
    <w:p w14:paraId="341F530F" w14:textId="77777777" w:rsidR="00A87C05" w:rsidRDefault="00A87C05">
      <w:pPr>
        <w:pStyle w:val="20"/>
        <w:spacing w:line="360" w:lineRule="auto"/>
        <w:rPr>
          <w:rFonts w:asciiTheme="minorEastAsia" w:eastAsiaTheme="minorEastAsia" w:hAnsiTheme="minorEastAsia"/>
          <w:szCs w:val="24"/>
        </w:rPr>
      </w:pPr>
    </w:p>
    <w:p w14:paraId="30C244C9" w14:textId="77777777" w:rsidR="00A87C05"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3360" behindDoc="0" locked="0" layoutInCell="1" allowOverlap="1" wp14:anchorId="22FF60B2" wp14:editId="3A2D4D07">
                <wp:simplePos x="0" y="0"/>
                <wp:positionH relativeFrom="column">
                  <wp:posOffset>1999615</wp:posOffset>
                </wp:positionH>
                <wp:positionV relativeFrom="paragraph">
                  <wp:posOffset>169545</wp:posOffset>
                </wp:positionV>
                <wp:extent cx="3105785"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2585BA5" id="直接连接符 2"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157.45pt,13.35pt" to="4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"/>
            </w:pict>
          </mc:Fallback>
        </mc:AlternateContent>
      </w:r>
      <w:r>
        <w:rPr>
          <w:rFonts w:asciiTheme="minorEastAsia" w:eastAsiaTheme="minorEastAsia" w:hAnsiTheme="minorEastAsia" w:hint="eastAsia"/>
          <w:szCs w:val="24"/>
        </w:rPr>
        <w:t>投标代表姓名，职务</w:t>
      </w:r>
    </w:p>
    <w:p w14:paraId="27D5A0CC" w14:textId="77777777" w:rsidR="00A87C05" w:rsidRDefault="00000000">
      <w:pPr>
        <w:pStyle w:val="20"/>
        <w:spacing w:line="360" w:lineRule="auto"/>
        <w:ind w:firstLine="525"/>
        <w:rPr>
          <w:rFonts w:asciiTheme="minorEastAsia" w:eastAsiaTheme="minorEastAsia" w:hAnsiTheme="minorEastAsia"/>
          <w:szCs w:val="24"/>
        </w:rPr>
      </w:pPr>
      <w:r>
        <w:rPr>
          <w:rFonts w:asciiTheme="minorEastAsia" w:eastAsiaTheme="minorEastAsia" w:hAnsiTheme="minorEastAsia" w:hint="eastAsia"/>
          <w:b/>
          <w:noProof/>
          <w:szCs w:val="24"/>
        </w:rPr>
        <mc:AlternateContent>
          <mc:Choice Requires="wps">
            <w:drawing>
              <wp:anchor distT="0" distB="0" distL="114300" distR="114300" simplePos="0" relativeHeight="251664384" behindDoc="0" locked="0" layoutInCell="1" allowOverlap="1" wp14:anchorId="76F0E081" wp14:editId="11E1A256">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A963A03" id="直接连接符 5" o:spid="_x0000_s1026" style="position:absolute;left:0;text-align:left;flip:y;z-index:251664384;visibility:visible;mso-wrap-style:square;mso-wrap-distance-left:9pt;mso-wrap-distance-top:0;mso-wrap-distance-right:9pt;mso-wrap-distance-bottom:0;mso-position-horizontal:absolute;mso-position-horizontal-relative:text;mso-position-vertical:absolute;mso-position-vertical-relative:text" from="159.7pt,11.7pt" to="404.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"/>
            </w:pict>
          </mc:Fallback>
        </mc:AlternateContent>
      </w:r>
      <w:r>
        <w:rPr>
          <w:rFonts w:asciiTheme="minorEastAsia" w:eastAsiaTheme="minorEastAsia" w:hAnsiTheme="minorEastAsia" w:hint="eastAsia"/>
          <w:szCs w:val="24"/>
        </w:rPr>
        <w:t>投标人全称（加盖公章）</w:t>
      </w:r>
    </w:p>
    <w:p w14:paraId="49867A6A" w14:textId="77777777" w:rsidR="00A87C05" w:rsidRDefault="00A87C05">
      <w:pPr>
        <w:pStyle w:val="20"/>
        <w:spacing w:line="360" w:lineRule="auto"/>
        <w:rPr>
          <w:rFonts w:asciiTheme="minorEastAsia" w:eastAsiaTheme="minorEastAsia" w:hAnsiTheme="minorEastAsia"/>
          <w:szCs w:val="24"/>
        </w:rPr>
      </w:pPr>
    </w:p>
    <w:p w14:paraId="47131936"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noProof/>
          <w:szCs w:val="24"/>
        </w:rPr>
        <mc:AlternateContent>
          <mc:Choice Requires="wps">
            <w:drawing>
              <wp:anchor distT="0" distB="0" distL="114300" distR="114300" simplePos="0" relativeHeight="251666432" behindDoc="0" locked="0" layoutInCell="1" allowOverlap="1" wp14:anchorId="181D7F42" wp14:editId="3EA7BB6D">
                <wp:simplePos x="0" y="0"/>
                <wp:positionH relativeFrom="column">
                  <wp:posOffset>1914525</wp:posOffset>
                </wp:positionH>
                <wp:positionV relativeFrom="paragraph">
                  <wp:posOffset>188595</wp:posOffset>
                </wp:positionV>
                <wp:extent cx="733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039C93" id="直接连接符 6"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150.75pt,14.85pt" to="20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"/>
            </w:pict>
          </mc:Fallback>
        </mc:AlternateContent>
      </w:r>
      <w:r>
        <w:rPr>
          <w:rFonts w:asciiTheme="minorEastAsia" w:eastAsiaTheme="minorEastAsia" w:hAnsiTheme="minorEastAsia" w:hint="eastAsia"/>
          <w:noProof/>
          <w:szCs w:val="24"/>
        </w:rPr>
        <mc:AlternateContent>
          <mc:Choice Requires="wps">
            <w:drawing>
              <wp:anchor distT="0" distB="0" distL="114300" distR="114300" simplePos="0" relativeHeight="251665408" behindDoc="0" locked="0" layoutInCell="1" allowOverlap="1" wp14:anchorId="43CE2422" wp14:editId="564CF688">
                <wp:simplePos x="0" y="0"/>
                <wp:positionH relativeFrom="column">
                  <wp:posOffset>933450</wp:posOffset>
                </wp:positionH>
                <wp:positionV relativeFrom="paragraph">
                  <wp:posOffset>175260</wp:posOffset>
                </wp:positionV>
                <wp:extent cx="733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6D5284B" id="直接连接符 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3.5pt,13.8pt" to="131.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"/>
            </w:pict>
          </mc:Fallback>
        </mc:AlternateContent>
      </w:r>
      <w:r>
        <w:rPr>
          <w:rFonts w:asciiTheme="minorEastAsia" w:eastAsiaTheme="minorEastAsia" w:hAnsiTheme="minorEastAsia" w:hint="eastAsia"/>
          <w:noProof/>
          <w:szCs w:val="24"/>
        </w:rPr>
        <mc:AlternateContent>
          <mc:Choice Requires="wps">
            <w:drawing>
              <wp:anchor distT="0" distB="0" distL="114300" distR="114300" simplePos="0" relativeHeight="251667456" behindDoc="0" locked="0" layoutInCell="1" allowOverlap="1" wp14:anchorId="619A9280" wp14:editId="01F32334">
                <wp:simplePos x="0" y="0"/>
                <wp:positionH relativeFrom="column">
                  <wp:posOffset>3000375</wp:posOffset>
                </wp:positionH>
                <wp:positionV relativeFrom="paragraph">
                  <wp:posOffset>182880</wp:posOffset>
                </wp:positionV>
                <wp:extent cx="733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B0DE480" id="直接连接符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36.25pt,14.4pt" to="294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"/>
            </w:pict>
          </mc:Fallback>
        </mc:AlternateContent>
      </w:r>
      <w:r>
        <w:rPr>
          <w:rFonts w:asciiTheme="minorEastAsia" w:eastAsiaTheme="minorEastAsia" w:hAnsiTheme="minorEastAsia" w:hint="eastAsia"/>
          <w:szCs w:val="24"/>
        </w:rPr>
        <w:t>日期               年          月             日</w:t>
      </w:r>
    </w:p>
    <w:p w14:paraId="42BB0B40" w14:textId="77777777" w:rsidR="00A87C05" w:rsidRDefault="00000000">
      <w:pPr>
        <w:widowControl/>
        <w:jc w:val="left"/>
        <w:rPr>
          <w:rFonts w:asciiTheme="minorEastAsia" w:eastAsiaTheme="minorEastAsia" w:hAnsiTheme="minorEastAsia"/>
        </w:rPr>
      </w:pPr>
      <w:r>
        <w:rPr>
          <w:rFonts w:asciiTheme="minorEastAsia" w:eastAsiaTheme="minorEastAsia" w:hAnsiTheme="minorEastAsia"/>
        </w:rPr>
        <w:br w:type="page"/>
      </w:r>
    </w:p>
    <w:tbl>
      <w:tblPr>
        <w:tblW w:w="8178" w:type="dxa"/>
        <w:tblInd w:w="93" w:type="dxa"/>
        <w:tblLayout w:type="fixed"/>
        <w:tblLook w:val="04A0" w:firstRow="1" w:lastRow="0" w:firstColumn="1" w:lastColumn="0" w:noHBand="0" w:noVBand="1"/>
      </w:tblPr>
      <w:tblGrid>
        <w:gridCol w:w="861"/>
        <w:gridCol w:w="2115"/>
        <w:gridCol w:w="1836"/>
        <w:gridCol w:w="832"/>
        <w:gridCol w:w="917"/>
        <w:gridCol w:w="833"/>
        <w:gridCol w:w="784"/>
      </w:tblGrid>
      <w:tr w:rsidR="00A87C05" w14:paraId="7A5678BC" w14:textId="77777777">
        <w:trPr>
          <w:trHeight w:val="360"/>
        </w:trPr>
        <w:tc>
          <w:tcPr>
            <w:tcW w:w="8178" w:type="dxa"/>
            <w:gridSpan w:val="7"/>
            <w:tcBorders>
              <w:top w:val="nil"/>
              <w:left w:val="nil"/>
              <w:bottom w:val="nil"/>
              <w:right w:val="nil"/>
            </w:tcBorders>
            <w:shd w:val="clear" w:color="auto" w:fill="auto"/>
            <w:noWrap/>
            <w:vAlign w:val="center"/>
          </w:tcPr>
          <w:p w14:paraId="1CAB7FE7" w14:textId="77777777" w:rsidR="00A87C05"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lastRenderedPageBreak/>
              <w:t>附件1：2022年度综合评定采购采购金额前十品项（电线类）</w:t>
            </w:r>
          </w:p>
        </w:tc>
      </w:tr>
      <w:tr w:rsidR="00A87C05" w14:paraId="09800C6F" w14:textId="77777777">
        <w:trPr>
          <w:trHeight w:val="375"/>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2D0DC"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37ED6"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名称</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59556"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规格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EC390"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10B15"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品牌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2FF12"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单价</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01DB1"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备注</w:t>
            </w:r>
          </w:p>
        </w:tc>
      </w:tr>
      <w:tr w:rsidR="00A87C05" w14:paraId="26C6A86E"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69BEF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0C06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14C9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94004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DC0300"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6C1B52"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61109B" w14:textId="77777777" w:rsidR="00A87C05" w:rsidRDefault="00A87C05">
            <w:pPr>
              <w:rPr>
                <w:rFonts w:ascii="宋体" w:hAnsi="宋体" w:cs="宋体"/>
                <w:color w:val="000000"/>
                <w:sz w:val="22"/>
                <w:szCs w:val="22"/>
              </w:rPr>
            </w:pPr>
          </w:p>
        </w:tc>
      </w:tr>
      <w:tr w:rsidR="00A87C05" w14:paraId="032F011D"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85E8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90203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3195E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0C5A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AEEAF"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37BB4"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D70D9" w14:textId="77777777" w:rsidR="00A87C05" w:rsidRDefault="00A87C05">
            <w:pPr>
              <w:rPr>
                <w:rFonts w:ascii="宋体" w:hAnsi="宋体" w:cs="宋体"/>
                <w:color w:val="000000"/>
                <w:sz w:val="22"/>
                <w:szCs w:val="22"/>
              </w:rPr>
            </w:pPr>
          </w:p>
        </w:tc>
      </w:tr>
      <w:tr w:rsidR="00A87C05" w14:paraId="2D1031AC"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A659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72F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E474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0AFA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E88AF"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E6934"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6E29B" w14:textId="77777777" w:rsidR="00A87C05" w:rsidRDefault="00A87C05">
            <w:pPr>
              <w:rPr>
                <w:rFonts w:ascii="宋体" w:hAnsi="宋体" w:cs="宋体"/>
                <w:color w:val="000000"/>
                <w:sz w:val="22"/>
                <w:szCs w:val="22"/>
              </w:rPr>
            </w:pPr>
          </w:p>
        </w:tc>
      </w:tr>
      <w:tr w:rsidR="00A87C05" w14:paraId="0A6C0AD3"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4E536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2479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双色线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E08BD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2D01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D4DEC9"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3B138"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26FE8" w14:textId="77777777" w:rsidR="00A87C05" w:rsidRDefault="00A87C05">
            <w:pPr>
              <w:rPr>
                <w:rFonts w:ascii="宋体" w:hAnsi="宋体" w:cs="宋体"/>
                <w:color w:val="000000"/>
                <w:sz w:val="22"/>
                <w:szCs w:val="22"/>
              </w:rPr>
            </w:pPr>
          </w:p>
        </w:tc>
      </w:tr>
      <w:tr w:rsidR="00A87C05" w14:paraId="762E0C79"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7F7B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7617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双色线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272A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691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3FA00"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AC95C"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BB5E6" w14:textId="77777777" w:rsidR="00A87C05" w:rsidRDefault="00A87C05">
            <w:pPr>
              <w:rPr>
                <w:rFonts w:ascii="宋体" w:hAnsi="宋体" w:cs="宋体"/>
                <w:color w:val="000000"/>
                <w:sz w:val="22"/>
                <w:szCs w:val="22"/>
              </w:rPr>
            </w:pPr>
          </w:p>
        </w:tc>
      </w:tr>
      <w:tr w:rsidR="00A87C05" w14:paraId="371343F1"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1689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35E1E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护套线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79F6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BE9E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8D31A"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76F47"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4C0BF" w14:textId="77777777" w:rsidR="00A87C05" w:rsidRDefault="00A87C05">
            <w:pPr>
              <w:rPr>
                <w:rFonts w:ascii="宋体" w:hAnsi="宋体" w:cs="宋体"/>
                <w:color w:val="000000"/>
                <w:sz w:val="22"/>
                <w:szCs w:val="22"/>
              </w:rPr>
            </w:pPr>
          </w:p>
        </w:tc>
      </w:tr>
      <w:tr w:rsidR="00A87C05" w14:paraId="50790EFD"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2453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773C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护套线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B176B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2*2.5mm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AAD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9E753"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C14FF"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EE5D2B" w14:textId="77777777" w:rsidR="00A87C05" w:rsidRDefault="00A87C05">
            <w:pPr>
              <w:rPr>
                <w:rFonts w:ascii="宋体" w:hAnsi="宋体" w:cs="宋体"/>
                <w:color w:val="000000"/>
                <w:sz w:val="22"/>
                <w:szCs w:val="22"/>
              </w:rPr>
            </w:pPr>
          </w:p>
        </w:tc>
      </w:tr>
      <w:tr w:rsidR="00A87C05" w14:paraId="30BCB491"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40EDF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F689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护套线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5F31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C131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857A3B"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EDC3C"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3D7DA" w14:textId="77777777" w:rsidR="00A87C05" w:rsidRDefault="00A87C05">
            <w:pPr>
              <w:rPr>
                <w:rFonts w:ascii="宋体" w:hAnsi="宋体" w:cs="宋体"/>
                <w:color w:val="000000"/>
                <w:sz w:val="22"/>
                <w:szCs w:val="22"/>
              </w:rPr>
            </w:pPr>
          </w:p>
        </w:tc>
      </w:tr>
      <w:tr w:rsidR="00A87C05" w14:paraId="54F4A1DC"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67E78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92EF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胶质线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C3B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2*0.75mm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7D184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A1573"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58E3C"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E42C6" w14:textId="77777777" w:rsidR="00A87C05" w:rsidRDefault="00A87C05">
            <w:pPr>
              <w:rPr>
                <w:rFonts w:ascii="宋体" w:hAnsi="宋体" w:cs="宋体"/>
                <w:color w:val="000000"/>
                <w:sz w:val="22"/>
                <w:szCs w:val="22"/>
              </w:rPr>
            </w:pPr>
          </w:p>
        </w:tc>
      </w:tr>
      <w:tr w:rsidR="00A87C05" w14:paraId="3015CFA1"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F25F6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4283C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胶质线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72EB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2*1.0mm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57AA6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1D4F7"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C3D894"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87F3A" w14:textId="77777777" w:rsidR="00A87C05" w:rsidRDefault="00A87C05">
            <w:pPr>
              <w:rPr>
                <w:rFonts w:ascii="宋体" w:hAnsi="宋体" w:cs="宋体"/>
                <w:color w:val="000000"/>
                <w:sz w:val="22"/>
                <w:szCs w:val="22"/>
              </w:rPr>
            </w:pPr>
          </w:p>
        </w:tc>
      </w:tr>
      <w:tr w:rsidR="00A87C05" w14:paraId="2E851012" w14:textId="77777777">
        <w:trPr>
          <w:trHeight w:val="36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1B32" w14:textId="77777777" w:rsidR="00A87C05" w:rsidRDefault="00A87C05">
            <w:pPr>
              <w:rPr>
                <w:rFonts w:ascii="宋体" w:hAnsi="宋体" w:cs="宋体"/>
                <w:color w:val="000000"/>
                <w:sz w:val="22"/>
                <w:szCs w:val="22"/>
              </w:rPr>
            </w:pPr>
          </w:p>
        </w:tc>
        <w:tc>
          <w:tcPr>
            <w:tcW w:w="39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DF207C" w14:textId="77777777" w:rsidR="00A87C05" w:rsidRDefault="00000000">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合计金额（必填）：</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EE0E4A" w14:textId="77777777" w:rsidR="00A87C05" w:rsidRDefault="00A87C05">
            <w:pPr>
              <w:rPr>
                <w:rFonts w:ascii="宋体" w:hAnsi="宋体" w:cs="宋体"/>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6ED2C" w14:textId="77777777" w:rsidR="00A87C05" w:rsidRDefault="00A87C05">
            <w:pP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E584FA"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B5C6A" w14:textId="77777777" w:rsidR="00A87C05" w:rsidRDefault="00A87C05">
            <w:pPr>
              <w:rPr>
                <w:rFonts w:ascii="宋体" w:hAnsi="宋体" w:cs="宋体"/>
                <w:color w:val="000000"/>
                <w:sz w:val="22"/>
                <w:szCs w:val="22"/>
              </w:rPr>
            </w:pPr>
          </w:p>
        </w:tc>
      </w:tr>
      <w:tr w:rsidR="00A87C05" w14:paraId="023265E8" w14:textId="77777777">
        <w:trPr>
          <w:trHeight w:val="270"/>
        </w:trPr>
        <w:tc>
          <w:tcPr>
            <w:tcW w:w="861" w:type="dxa"/>
            <w:tcBorders>
              <w:top w:val="nil"/>
              <w:left w:val="nil"/>
              <w:bottom w:val="nil"/>
              <w:right w:val="nil"/>
            </w:tcBorders>
            <w:shd w:val="clear" w:color="auto" w:fill="auto"/>
            <w:noWrap/>
            <w:vAlign w:val="center"/>
          </w:tcPr>
          <w:p w14:paraId="41C659E8"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7173EB2D"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07120BA5"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5A557ACD"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1C54FDB7"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039616E6"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2FF9189F" w14:textId="77777777" w:rsidR="00A87C05" w:rsidRDefault="00A87C05">
            <w:pPr>
              <w:rPr>
                <w:rFonts w:ascii="宋体" w:hAnsi="宋体" w:cs="宋体"/>
                <w:color w:val="000000"/>
                <w:sz w:val="22"/>
                <w:szCs w:val="22"/>
              </w:rPr>
            </w:pPr>
          </w:p>
        </w:tc>
      </w:tr>
      <w:tr w:rsidR="00A87C05" w14:paraId="02166DC0" w14:textId="77777777">
        <w:trPr>
          <w:trHeight w:val="270"/>
        </w:trPr>
        <w:tc>
          <w:tcPr>
            <w:tcW w:w="861" w:type="dxa"/>
            <w:tcBorders>
              <w:top w:val="nil"/>
              <w:left w:val="nil"/>
              <w:bottom w:val="nil"/>
              <w:right w:val="nil"/>
            </w:tcBorders>
            <w:shd w:val="clear" w:color="auto" w:fill="auto"/>
            <w:noWrap/>
            <w:vAlign w:val="center"/>
          </w:tcPr>
          <w:p w14:paraId="627C1619"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4D68AC5A"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43A8DF6C"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40900D33"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715724A2"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37254327"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2B8E0304" w14:textId="77777777" w:rsidR="00A87C05" w:rsidRDefault="00A87C05">
            <w:pPr>
              <w:rPr>
                <w:rFonts w:ascii="宋体" w:hAnsi="宋体" w:cs="宋体"/>
                <w:color w:val="000000"/>
                <w:sz w:val="22"/>
                <w:szCs w:val="22"/>
              </w:rPr>
            </w:pPr>
          </w:p>
        </w:tc>
      </w:tr>
      <w:tr w:rsidR="00A87C05" w14:paraId="23C9E86C" w14:textId="77777777">
        <w:trPr>
          <w:trHeight w:val="270"/>
        </w:trPr>
        <w:tc>
          <w:tcPr>
            <w:tcW w:w="8178" w:type="dxa"/>
            <w:gridSpan w:val="7"/>
            <w:tcBorders>
              <w:top w:val="nil"/>
              <w:left w:val="nil"/>
              <w:bottom w:val="nil"/>
              <w:right w:val="nil"/>
            </w:tcBorders>
            <w:shd w:val="clear" w:color="auto" w:fill="auto"/>
            <w:noWrap/>
            <w:vAlign w:val="center"/>
          </w:tcPr>
          <w:p w14:paraId="317D0231" w14:textId="77777777" w:rsidR="00A87C05"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附件2：2022年度综合评定采购采购金额前十品项（照明灯具类）</w:t>
            </w:r>
          </w:p>
        </w:tc>
      </w:tr>
      <w:tr w:rsidR="00A87C05" w14:paraId="77944AF9" w14:textId="77777777">
        <w:trPr>
          <w:trHeight w:val="375"/>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640D1"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153A4"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名称</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7984"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规格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CACFA"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4AC24"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品牌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CB931"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单价</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97E04"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备注</w:t>
            </w:r>
          </w:p>
        </w:tc>
      </w:tr>
      <w:tr w:rsidR="00A87C05" w14:paraId="6E7559F4"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D257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365E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球泡</w:t>
            </w:r>
            <w:proofErr w:type="gramEnd"/>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92BA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1D871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4E8EE"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F8CF4D"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35727A" w14:textId="77777777" w:rsidR="00A87C05" w:rsidRDefault="00A87C05">
            <w:pPr>
              <w:rPr>
                <w:rFonts w:ascii="宋体" w:hAnsi="宋体" w:cs="宋体"/>
                <w:color w:val="000000"/>
                <w:sz w:val="22"/>
                <w:szCs w:val="22"/>
              </w:rPr>
            </w:pPr>
          </w:p>
        </w:tc>
      </w:tr>
      <w:tr w:rsidR="00A87C05" w14:paraId="025A15AB"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08E93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7BB5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球泡</w:t>
            </w:r>
            <w:proofErr w:type="gramEnd"/>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A188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C91F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7B7A6"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D20C3"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EC14A" w14:textId="77777777" w:rsidR="00A87C05" w:rsidRDefault="00A87C05">
            <w:pPr>
              <w:rPr>
                <w:rFonts w:ascii="宋体" w:hAnsi="宋体" w:cs="宋体"/>
                <w:color w:val="000000"/>
                <w:sz w:val="22"/>
                <w:szCs w:val="22"/>
              </w:rPr>
            </w:pPr>
          </w:p>
        </w:tc>
      </w:tr>
      <w:tr w:rsidR="00A87C05" w14:paraId="67F24A82"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DF62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9C08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C54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A972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5535CB"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D6E03"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722495" w14:textId="77777777" w:rsidR="00A87C05" w:rsidRDefault="00A87C05">
            <w:pPr>
              <w:rPr>
                <w:rFonts w:ascii="宋体" w:hAnsi="宋体" w:cs="宋体"/>
                <w:color w:val="000000"/>
                <w:sz w:val="22"/>
                <w:szCs w:val="22"/>
              </w:rPr>
            </w:pPr>
          </w:p>
        </w:tc>
      </w:tr>
      <w:tr w:rsidR="00A87C05" w14:paraId="12E78516"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14A0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1982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5FC9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6DA6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34B2AD"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75EDB"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EC063" w14:textId="77777777" w:rsidR="00A87C05" w:rsidRDefault="00A87C05">
            <w:pPr>
              <w:rPr>
                <w:rFonts w:ascii="宋体" w:hAnsi="宋体" w:cs="宋体"/>
                <w:color w:val="000000"/>
                <w:sz w:val="22"/>
                <w:szCs w:val="22"/>
              </w:rPr>
            </w:pPr>
          </w:p>
        </w:tc>
      </w:tr>
      <w:tr w:rsidR="00A87C05" w14:paraId="72ECE381"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E95EC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5E49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E543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7164A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2FF838"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525F19"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172B81" w14:textId="77777777" w:rsidR="00A87C05" w:rsidRDefault="00A87C05">
            <w:pPr>
              <w:rPr>
                <w:rFonts w:ascii="宋体" w:hAnsi="宋体" w:cs="宋体"/>
                <w:color w:val="000000"/>
                <w:sz w:val="22"/>
                <w:szCs w:val="22"/>
              </w:rPr>
            </w:pPr>
          </w:p>
        </w:tc>
      </w:tr>
      <w:tr w:rsidR="00A87C05" w14:paraId="14E953CD"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E0BE9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C113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2CBEC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F855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AA15D"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9D28F5"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8ED03" w14:textId="77777777" w:rsidR="00A87C05" w:rsidRDefault="00A87C05">
            <w:pPr>
              <w:rPr>
                <w:rFonts w:ascii="宋体" w:hAnsi="宋体" w:cs="宋体"/>
                <w:color w:val="000000"/>
                <w:sz w:val="22"/>
                <w:szCs w:val="22"/>
              </w:rPr>
            </w:pPr>
          </w:p>
        </w:tc>
      </w:tr>
      <w:tr w:rsidR="00A87C05" w14:paraId="3CC17408"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08C6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8313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T5日光灯（含支架）</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4582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7B0B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2DAFB"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77B71D"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B8848A" w14:textId="77777777" w:rsidR="00A87C05" w:rsidRDefault="00A87C05">
            <w:pPr>
              <w:rPr>
                <w:rFonts w:ascii="宋体" w:hAnsi="宋体" w:cs="宋体"/>
                <w:color w:val="000000"/>
                <w:sz w:val="22"/>
                <w:szCs w:val="22"/>
              </w:rPr>
            </w:pPr>
          </w:p>
        </w:tc>
      </w:tr>
      <w:tr w:rsidR="00A87C05" w14:paraId="0E6DAD75"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D1ED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E4DFF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T5日光灯（含支架）</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0F9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286D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CE271"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E331"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1395FB" w14:textId="77777777" w:rsidR="00A87C05" w:rsidRDefault="00A87C05">
            <w:pPr>
              <w:rPr>
                <w:rFonts w:ascii="宋体" w:hAnsi="宋体" w:cs="宋体"/>
                <w:color w:val="000000"/>
                <w:sz w:val="22"/>
                <w:szCs w:val="22"/>
              </w:rPr>
            </w:pPr>
          </w:p>
        </w:tc>
      </w:tr>
      <w:tr w:rsidR="00A87C05" w14:paraId="1B79BD69"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40AD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1A45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LED集成平板灯</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497D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300*600</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8712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8D9CD"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8788B"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155C11" w14:textId="77777777" w:rsidR="00A87C05" w:rsidRDefault="00A87C05">
            <w:pPr>
              <w:rPr>
                <w:rFonts w:ascii="宋体" w:hAnsi="宋体" w:cs="宋体"/>
                <w:color w:val="000000"/>
                <w:sz w:val="22"/>
                <w:szCs w:val="22"/>
              </w:rPr>
            </w:pPr>
          </w:p>
        </w:tc>
      </w:tr>
      <w:tr w:rsidR="00A87C05" w14:paraId="52745E89"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438B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FA61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集成板灯</w:t>
            </w:r>
            <w:proofErr w:type="gramEnd"/>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F34DE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20W-30*30CM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1057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C7370"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56029"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E6E1E2" w14:textId="77777777" w:rsidR="00A87C05" w:rsidRDefault="00A87C05">
            <w:pPr>
              <w:rPr>
                <w:rFonts w:ascii="宋体" w:hAnsi="宋体" w:cs="宋体"/>
                <w:color w:val="000000"/>
                <w:sz w:val="22"/>
                <w:szCs w:val="22"/>
              </w:rPr>
            </w:pPr>
          </w:p>
        </w:tc>
      </w:tr>
      <w:tr w:rsidR="00A87C05" w14:paraId="73C52C2A"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5B99E4" w14:textId="77777777" w:rsidR="00A87C05" w:rsidRDefault="00A87C05">
            <w:pPr>
              <w:rPr>
                <w:rFonts w:ascii="宋体" w:hAnsi="宋体" w:cs="宋体"/>
                <w:color w:val="000000"/>
                <w:sz w:val="22"/>
                <w:szCs w:val="22"/>
              </w:rPr>
            </w:pPr>
          </w:p>
        </w:tc>
        <w:tc>
          <w:tcPr>
            <w:tcW w:w="39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B9DCA" w14:textId="77777777" w:rsidR="00A87C05" w:rsidRDefault="00000000">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合计金额（必填）：</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11FAE" w14:textId="77777777" w:rsidR="00A87C05" w:rsidRDefault="00A87C05">
            <w:pPr>
              <w:rPr>
                <w:rFonts w:ascii="宋体" w:hAnsi="宋体" w:cs="宋体"/>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9331F" w14:textId="77777777" w:rsidR="00A87C05" w:rsidRDefault="00A87C05">
            <w:pP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B0F17"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ED599" w14:textId="77777777" w:rsidR="00A87C05" w:rsidRDefault="00A87C05">
            <w:pPr>
              <w:rPr>
                <w:rFonts w:ascii="宋体" w:hAnsi="宋体" w:cs="宋体"/>
                <w:color w:val="000000"/>
                <w:sz w:val="22"/>
                <w:szCs w:val="22"/>
              </w:rPr>
            </w:pPr>
          </w:p>
        </w:tc>
      </w:tr>
      <w:tr w:rsidR="00A87C05" w14:paraId="433B7525" w14:textId="77777777">
        <w:trPr>
          <w:trHeight w:val="270"/>
        </w:trPr>
        <w:tc>
          <w:tcPr>
            <w:tcW w:w="861" w:type="dxa"/>
            <w:tcBorders>
              <w:top w:val="nil"/>
              <w:left w:val="nil"/>
              <w:bottom w:val="nil"/>
              <w:right w:val="nil"/>
            </w:tcBorders>
            <w:shd w:val="clear" w:color="auto" w:fill="auto"/>
            <w:noWrap/>
            <w:vAlign w:val="center"/>
          </w:tcPr>
          <w:p w14:paraId="6E3C4270"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18CDB435"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26870FED"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267AB331"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4C392C34"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486192B8"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62466FCA" w14:textId="77777777" w:rsidR="00A87C05" w:rsidRDefault="00A87C05">
            <w:pPr>
              <w:rPr>
                <w:rFonts w:ascii="宋体" w:hAnsi="宋体" w:cs="宋体"/>
                <w:color w:val="000000"/>
                <w:sz w:val="22"/>
                <w:szCs w:val="22"/>
              </w:rPr>
            </w:pPr>
          </w:p>
        </w:tc>
      </w:tr>
      <w:tr w:rsidR="00A87C05" w14:paraId="31C5B463" w14:textId="77777777">
        <w:trPr>
          <w:trHeight w:val="270"/>
        </w:trPr>
        <w:tc>
          <w:tcPr>
            <w:tcW w:w="861" w:type="dxa"/>
            <w:tcBorders>
              <w:top w:val="nil"/>
              <w:left w:val="nil"/>
              <w:bottom w:val="nil"/>
              <w:right w:val="nil"/>
            </w:tcBorders>
            <w:shd w:val="clear" w:color="auto" w:fill="auto"/>
            <w:noWrap/>
            <w:vAlign w:val="center"/>
          </w:tcPr>
          <w:p w14:paraId="5B09E155"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2516725E"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692E369E"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2CF24DA0"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6698C120"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0D35C5D7"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62F37B15" w14:textId="77777777" w:rsidR="00A87C05" w:rsidRDefault="00A87C05">
            <w:pPr>
              <w:rPr>
                <w:rFonts w:ascii="宋体" w:hAnsi="宋体" w:cs="宋体"/>
                <w:color w:val="000000"/>
                <w:sz w:val="22"/>
                <w:szCs w:val="22"/>
              </w:rPr>
            </w:pPr>
          </w:p>
        </w:tc>
      </w:tr>
      <w:tr w:rsidR="00A87C05" w14:paraId="671BCE74" w14:textId="77777777">
        <w:trPr>
          <w:trHeight w:val="270"/>
        </w:trPr>
        <w:tc>
          <w:tcPr>
            <w:tcW w:w="8178" w:type="dxa"/>
            <w:gridSpan w:val="7"/>
            <w:tcBorders>
              <w:top w:val="nil"/>
              <w:left w:val="nil"/>
              <w:bottom w:val="nil"/>
              <w:right w:val="nil"/>
            </w:tcBorders>
            <w:shd w:val="clear" w:color="auto" w:fill="auto"/>
            <w:noWrap/>
            <w:vAlign w:val="center"/>
          </w:tcPr>
          <w:p w14:paraId="08A6190D" w14:textId="77777777" w:rsidR="00A87C05"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附件3：2022年度综合评定采购采购金额前十品项（电零星材料类）</w:t>
            </w:r>
          </w:p>
        </w:tc>
      </w:tr>
      <w:tr w:rsidR="00A87C05" w14:paraId="21DD35FA" w14:textId="77777777">
        <w:trPr>
          <w:trHeight w:val="375"/>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C23F7"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7CD2"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名称</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9D3FB6"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规格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1DE2A"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4E22E"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品牌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5BEED"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单价</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A5721"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备注</w:t>
            </w:r>
          </w:p>
        </w:tc>
      </w:tr>
      <w:tr w:rsidR="00A87C05" w14:paraId="594A64BB"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6C790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6B281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单相电表</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EED5B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10（40）A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89F758"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E2BC58"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0397B"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A28C2" w14:textId="77777777" w:rsidR="00A87C05" w:rsidRDefault="00A87C05">
            <w:pPr>
              <w:rPr>
                <w:rFonts w:ascii="宋体" w:hAnsi="宋体" w:cs="宋体"/>
                <w:color w:val="000000"/>
                <w:sz w:val="22"/>
                <w:szCs w:val="22"/>
              </w:rPr>
            </w:pPr>
          </w:p>
        </w:tc>
      </w:tr>
      <w:tr w:rsidR="00A87C05" w14:paraId="5BB0A46B"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07340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2A43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三相电表</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429F0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10（40A)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ADF13"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C375"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D31407"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4370C" w14:textId="77777777" w:rsidR="00A87C05" w:rsidRDefault="00A87C05">
            <w:pPr>
              <w:rPr>
                <w:rFonts w:ascii="宋体" w:hAnsi="宋体" w:cs="宋体"/>
                <w:color w:val="000000"/>
                <w:sz w:val="22"/>
                <w:szCs w:val="22"/>
              </w:rPr>
            </w:pPr>
          </w:p>
        </w:tc>
      </w:tr>
      <w:tr w:rsidR="00A87C05" w14:paraId="76116735"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08DA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668E38"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三孔插座</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6AB250"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10A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79B3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9E259"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D3C9C"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B0311" w14:textId="77777777" w:rsidR="00A87C05" w:rsidRDefault="00A87C05">
            <w:pPr>
              <w:rPr>
                <w:rFonts w:ascii="宋体" w:hAnsi="宋体" w:cs="宋体"/>
                <w:color w:val="000000"/>
                <w:sz w:val="22"/>
                <w:szCs w:val="22"/>
              </w:rPr>
            </w:pPr>
          </w:p>
        </w:tc>
      </w:tr>
      <w:tr w:rsidR="00A87C05" w14:paraId="1633CF73"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159C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CD4AE7"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五孔插座</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BF818B"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10A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D994A0"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27A3E1"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C6BBFE"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26BD2B" w14:textId="77777777" w:rsidR="00A87C05" w:rsidRDefault="00A87C05">
            <w:pPr>
              <w:rPr>
                <w:rFonts w:ascii="宋体" w:hAnsi="宋体" w:cs="宋体"/>
                <w:color w:val="000000"/>
                <w:sz w:val="22"/>
                <w:szCs w:val="22"/>
              </w:rPr>
            </w:pPr>
          </w:p>
        </w:tc>
      </w:tr>
      <w:tr w:rsidR="00A87C05" w14:paraId="7EC08260"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A246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4458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2C6DB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16A/1P</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AC4C0"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DAD276"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8FB78"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3F525" w14:textId="77777777" w:rsidR="00A87C05" w:rsidRDefault="00A87C05">
            <w:pPr>
              <w:rPr>
                <w:rFonts w:ascii="宋体" w:hAnsi="宋体" w:cs="宋体"/>
                <w:color w:val="000000"/>
                <w:sz w:val="22"/>
                <w:szCs w:val="22"/>
              </w:rPr>
            </w:pPr>
          </w:p>
        </w:tc>
      </w:tr>
      <w:tr w:rsidR="00A87C05" w14:paraId="06F4E019"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6997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4AE03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88AAB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20A/1P</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94D2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18697"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F53C40"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54494" w14:textId="77777777" w:rsidR="00A87C05" w:rsidRDefault="00A87C05">
            <w:pPr>
              <w:rPr>
                <w:rFonts w:ascii="宋体" w:hAnsi="宋体" w:cs="宋体"/>
                <w:color w:val="000000"/>
                <w:sz w:val="22"/>
                <w:szCs w:val="22"/>
              </w:rPr>
            </w:pPr>
          </w:p>
        </w:tc>
      </w:tr>
      <w:tr w:rsidR="00A87C05" w14:paraId="49C7901B"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45DC2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1B7911"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漏电开关</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00644F"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1P+n16A带漏保</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114EA17"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654176"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CFBD2"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58AB8" w14:textId="77777777" w:rsidR="00A87C05" w:rsidRDefault="00A87C05">
            <w:pPr>
              <w:rPr>
                <w:rFonts w:ascii="宋体" w:hAnsi="宋体" w:cs="宋体"/>
                <w:color w:val="000000"/>
                <w:sz w:val="22"/>
                <w:szCs w:val="22"/>
              </w:rPr>
            </w:pPr>
          </w:p>
        </w:tc>
      </w:tr>
      <w:tr w:rsidR="00A87C05" w14:paraId="4FAB421B"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F03EC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A5A333"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漏电开关</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2B0DF"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1P+n20A带漏保</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F83095"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套</w:t>
            </w:r>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6C883E"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B36A45"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00B84D" w14:textId="77777777" w:rsidR="00A87C05" w:rsidRDefault="00A87C05">
            <w:pPr>
              <w:rPr>
                <w:rFonts w:ascii="宋体" w:hAnsi="宋体" w:cs="宋体"/>
                <w:color w:val="000000"/>
                <w:sz w:val="22"/>
                <w:szCs w:val="22"/>
              </w:rPr>
            </w:pPr>
          </w:p>
        </w:tc>
      </w:tr>
      <w:tr w:rsidR="00A87C05" w14:paraId="58DA7BFD"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3E17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9</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CB1E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PVC阻燃线板</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0A1B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2.5cm</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498E7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EAB3DB"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2CFD9"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C71E7" w14:textId="77777777" w:rsidR="00A87C05" w:rsidRDefault="00A87C05">
            <w:pPr>
              <w:rPr>
                <w:rFonts w:ascii="宋体" w:hAnsi="宋体" w:cs="宋体"/>
                <w:color w:val="000000"/>
                <w:sz w:val="22"/>
                <w:szCs w:val="22"/>
              </w:rPr>
            </w:pPr>
          </w:p>
        </w:tc>
      </w:tr>
      <w:tr w:rsidR="00A87C05" w14:paraId="3278FA79"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3874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99DFC"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时控开关</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2EBBAA" w14:textId="77777777" w:rsidR="00A87C05" w:rsidRDefault="00A87C05">
            <w:pPr>
              <w:jc w:val="center"/>
              <w:rPr>
                <w:rFonts w:ascii="宋体" w:hAnsi="宋体" w:cs="宋体"/>
                <w:color w:val="000000"/>
                <w:sz w:val="24"/>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250E9"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46C08F"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5CD1F"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AAE752" w14:textId="77777777" w:rsidR="00A87C05" w:rsidRDefault="00A87C05">
            <w:pPr>
              <w:rPr>
                <w:rFonts w:ascii="宋体" w:hAnsi="宋体" w:cs="宋体"/>
                <w:color w:val="000000"/>
                <w:sz w:val="22"/>
                <w:szCs w:val="22"/>
              </w:rPr>
            </w:pPr>
          </w:p>
        </w:tc>
      </w:tr>
      <w:tr w:rsidR="00A87C05" w14:paraId="13695B4D"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DCAF2" w14:textId="77777777" w:rsidR="00A87C05" w:rsidRDefault="00A87C05">
            <w:pPr>
              <w:rPr>
                <w:rFonts w:ascii="宋体" w:hAnsi="宋体" w:cs="宋体"/>
                <w:color w:val="000000"/>
                <w:sz w:val="22"/>
                <w:szCs w:val="22"/>
              </w:rPr>
            </w:pPr>
          </w:p>
        </w:tc>
        <w:tc>
          <w:tcPr>
            <w:tcW w:w="39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FA1B3" w14:textId="77777777" w:rsidR="00A87C05" w:rsidRDefault="00000000">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合计金额（必填）：</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B0634" w14:textId="77777777" w:rsidR="00A87C05" w:rsidRDefault="00A87C05">
            <w:pPr>
              <w:rPr>
                <w:rFonts w:ascii="宋体" w:hAnsi="宋体" w:cs="宋体"/>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A9B8E1" w14:textId="77777777" w:rsidR="00A87C05" w:rsidRDefault="00A87C05">
            <w:pP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266E39"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5F5C6C" w14:textId="77777777" w:rsidR="00A87C05" w:rsidRDefault="00A87C05">
            <w:pPr>
              <w:rPr>
                <w:rFonts w:ascii="宋体" w:hAnsi="宋体" w:cs="宋体"/>
                <w:color w:val="000000"/>
                <w:sz w:val="22"/>
                <w:szCs w:val="22"/>
              </w:rPr>
            </w:pPr>
          </w:p>
        </w:tc>
      </w:tr>
      <w:tr w:rsidR="00A87C05" w14:paraId="3E7876B4" w14:textId="77777777">
        <w:trPr>
          <w:trHeight w:val="270"/>
        </w:trPr>
        <w:tc>
          <w:tcPr>
            <w:tcW w:w="861" w:type="dxa"/>
            <w:tcBorders>
              <w:top w:val="nil"/>
              <w:left w:val="nil"/>
              <w:bottom w:val="nil"/>
              <w:right w:val="nil"/>
            </w:tcBorders>
            <w:shd w:val="clear" w:color="auto" w:fill="auto"/>
            <w:noWrap/>
            <w:vAlign w:val="center"/>
          </w:tcPr>
          <w:p w14:paraId="4BE05810"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789F3567"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0ED09739"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73462146"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647763C7"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533BB21E"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342D0729" w14:textId="77777777" w:rsidR="00A87C05" w:rsidRDefault="00A87C05">
            <w:pPr>
              <w:rPr>
                <w:rFonts w:ascii="宋体" w:hAnsi="宋体" w:cs="宋体"/>
                <w:color w:val="000000"/>
                <w:sz w:val="22"/>
                <w:szCs w:val="22"/>
              </w:rPr>
            </w:pPr>
          </w:p>
        </w:tc>
      </w:tr>
      <w:tr w:rsidR="00A87C05" w14:paraId="66400328" w14:textId="77777777">
        <w:trPr>
          <w:trHeight w:val="270"/>
        </w:trPr>
        <w:tc>
          <w:tcPr>
            <w:tcW w:w="861" w:type="dxa"/>
            <w:tcBorders>
              <w:top w:val="nil"/>
              <w:left w:val="nil"/>
              <w:bottom w:val="nil"/>
              <w:right w:val="nil"/>
            </w:tcBorders>
            <w:shd w:val="clear" w:color="auto" w:fill="auto"/>
            <w:noWrap/>
            <w:vAlign w:val="center"/>
          </w:tcPr>
          <w:p w14:paraId="2E6EA3D2"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658F6D41"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4A5F38C5"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4211B575"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3C6B25D1"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7596945F"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2CC6EB5C" w14:textId="77777777" w:rsidR="00A87C05" w:rsidRDefault="00A87C05">
            <w:pPr>
              <w:rPr>
                <w:rFonts w:ascii="宋体" w:hAnsi="宋体" w:cs="宋体"/>
                <w:color w:val="000000"/>
                <w:sz w:val="22"/>
                <w:szCs w:val="22"/>
              </w:rPr>
            </w:pPr>
          </w:p>
        </w:tc>
      </w:tr>
      <w:tr w:rsidR="00A87C05" w14:paraId="4C2C8E27" w14:textId="77777777">
        <w:trPr>
          <w:trHeight w:val="270"/>
        </w:trPr>
        <w:tc>
          <w:tcPr>
            <w:tcW w:w="861" w:type="dxa"/>
            <w:tcBorders>
              <w:top w:val="nil"/>
              <w:left w:val="nil"/>
              <w:bottom w:val="nil"/>
              <w:right w:val="nil"/>
            </w:tcBorders>
            <w:shd w:val="clear" w:color="auto" w:fill="auto"/>
            <w:noWrap/>
            <w:vAlign w:val="center"/>
          </w:tcPr>
          <w:p w14:paraId="40C61476"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0A0BC12C"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7FFE6157"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5CE934D3"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799C63FB"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7FB49282"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4D658F05" w14:textId="77777777" w:rsidR="00A87C05" w:rsidRDefault="00A87C05">
            <w:pPr>
              <w:rPr>
                <w:rFonts w:ascii="宋体" w:hAnsi="宋体" w:cs="宋体"/>
                <w:color w:val="000000"/>
                <w:sz w:val="22"/>
                <w:szCs w:val="22"/>
              </w:rPr>
            </w:pPr>
          </w:p>
        </w:tc>
      </w:tr>
      <w:tr w:rsidR="00A87C05" w14:paraId="5F7F4A97" w14:textId="77777777">
        <w:trPr>
          <w:trHeight w:val="270"/>
        </w:trPr>
        <w:tc>
          <w:tcPr>
            <w:tcW w:w="8178" w:type="dxa"/>
            <w:gridSpan w:val="7"/>
            <w:tcBorders>
              <w:top w:val="nil"/>
              <w:left w:val="nil"/>
              <w:bottom w:val="nil"/>
              <w:right w:val="nil"/>
            </w:tcBorders>
            <w:shd w:val="clear" w:color="auto" w:fill="auto"/>
            <w:noWrap/>
            <w:vAlign w:val="center"/>
          </w:tcPr>
          <w:p w14:paraId="6456581D" w14:textId="77777777" w:rsidR="00A87C05"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附件4：2022年度综合评定采购采购金额前十品项（水管类）</w:t>
            </w:r>
          </w:p>
        </w:tc>
      </w:tr>
      <w:tr w:rsidR="00A87C05" w14:paraId="1D73F68D" w14:textId="77777777">
        <w:trPr>
          <w:trHeight w:val="375"/>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D7EF0"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B8F3B"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名称</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C6AB"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规格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C47E4"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ED163"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品牌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3C1D1"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单价</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F5CB3"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备注</w:t>
            </w:r>
          </w:p>
        </w:tc>
      </w:tr>
      <w:tr w:rsidR="00A87C05" w14:paraId="5A0498A3"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6498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0874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1AB1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DN16</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C9EF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A4F61"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940F30"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175AD6" w14:textId="77777777" w:rsidR="00A87C05" w:rsidRDefault="00A87C05">
            <w:pPr>
              <w:rPr>
                <w:rFonts w:ascii="宋体" w:hAnsi="宋体" w:cs="宋体"/>
                <w:color w:val="000000"/>
                <w:sz w:val="22"/>
                <w:szCs w:val="22"/>
              </w:rPr>
            </w:pPr>
          </w:p>
        </w:tc>
      </w:tr>
      <w:tr w:rsidR="00A87C05" w14:paraId="5EC08914"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6082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6C74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9853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4511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679B72"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C3582E"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AA88B" w14:textId="77777777" w:rsidR="00A87C05" w:rsidRDefault="00A87C05">
            <w:pPr>
              <w:rPr>
                <w:rFonts w:ascii="宋体" w:hAnsi="宋体" w:cs="宋体"/>
                <w:color w:val="000000"/>
                <w:sz w:val="22"/>
                <w:szCs w:val="22"/>
              </w:rPr>
            </w:pPr>
          </w:p>
        </w:tc>
      </w:tr>
      <w:tr w:rsidR="00A87C05" w14:paraId="71CDD29E"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57A10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95E7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C0C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DN32</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9A20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A0F23"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3595A"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7AEE7" w14:textId="77777777" w:rsidR="00A87C05" w:rsidRDefault="00A87C05">
            <w:pPr>
              <w:rPr>
                <w:rFonts w:ascii="宋体" w:hAnsi="宋体" w:cs="宋体"/>
                <w:color w:val="000000"/>
                <w:sz w:val="22"/>
                <w:szCs w:val="22"/>
              </w:rPr>
            </w:pPr>
          </w:p>
        </w:tc>
      </w:tr>
      <w:tr w:rsidR="00A87C05" w14:paraId="4079EA33"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15FD9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AE965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PPR给水管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CA9DE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DN16(1.6Mpa)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8E95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BD2F9C"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D84E90"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4AAA73" w14:textId="77777777" w:rsidR="00A87C05" w:rsidRDefault="00A87C05">
            <w:pPr>
              <w:rPr>
                <w:rFonts w:ascii="宋体" w:hAnsi="宋体" w:cs="宋体"/>
                <w:color w:val="000000"/>
                <w:sz w:val="22"/>
                <w:szCs w:val="22"/>
              </w:rPr>
            </w:pPr>
          </w:p>
        </w:tc>
      </w:tr>
      <w:tr w:rsidR="00A87C05" w14:paraId="4594F993"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A7A1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9F2A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PPR给水管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6FFDD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6ADC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64271"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FDFE3"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CE474" w14:textId="77777777" w:rsidR="00A87C05" w:rsidRDefault="00A87C05">
            <w:pPr>
              <w:rPr>
                <w:rFonts w:ascii="宋体" w:hAnsi="宋体" w:cs="宋体"/>
                <w:color w:val="000000"/>
                <w:sz w:val="22"/>
                <w:szCs w:val="22"/>
              </w:rPr>
            </w:pPr>
          </w:p>
        </w:tc>
      </w:tr>
      <w:tr w:rsidR="00A87C05" w14:paraId="05D4B98C"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7688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1BAA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PPR给水管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51F7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DN32(1.6Mpa)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E8C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EC322"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0B9FB"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BA8BA" w14:textId="77777777" w:rsidR="00A87C05" w:rsidRDefault="00A87C05">
            <w:pPr>
              <w:rPr>
                <w:rFonts w:ascii="宋体" w:hAnsi="宋体" w:cs="宋体"/>
                <w:color w:val="000000"/>
                <w:sz w:val="22"/>
                <w:szCs w:val="22"/>
              </w:rPr>
            </w:pPr>
          </w:p>
        </w:tc>
      </w:tr>
      <w:tr w:rsidR="00A87C05" w14:paraId="00B90874"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ED86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07E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D255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7F1EA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C8AE08"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96B5B"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8650A" w14:textId="77777777" w:rsidR="00A87C05" w:rsidRDefault="00A87C05">
            <w:pPr>
              <w:rPr>
                <w:rFonts w:ascii="宋体" w:hAnsi="宋体" w:cs="宋体"/>
                <w:color w:val="000000"/>
                <w:sz w:val="22"/>
                <w:szCs w:val="22"/>
              </w:rPr>
            </w:pPr>
          </w:p>
        </w:tc>
      </w:tr>
      <w:tr w:rsidR="00A87C05" w14:paraId="01A332D2"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5F91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2EFD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78DF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DN25(1.6Mpa)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FD9FB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5BDD3"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008EA"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DADE" w14:textId="77777777" w:rsidR="00A87C05" w:rsidRDefault="00A87C05">
            <w:pPr>
              <w:rPr>
                <w:rFonts w:ascii="宋体" w:hAnsi="宋体" w:cs="宋体"/>
                <w:color w:val="000000"/>
                <w:sz w:val="22"/>
                <w:szCs w:val="22"/>
              </w:rPr>
            </w:pPr>
          </w:p>
        </w:tc>
      </w:tr>
      <w:tr w:rsidR="00A87C05" w14:paraId="749C4F7C"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1504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D23B5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A715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DN32(1.6Mpa)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1BB59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1E2D5"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7C6CB"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2232E" w14:textId="77777777" w:rsidR="00A87C05" w:rsidRDefault="00A87C05">
            <w:pPr>
              <w:rPr>
                <w:rFonts w:ascii="宋体" w:hAnsi="宋体" w:cs="宋体"/>
                <w:color w:val="000000"/>
                <w:sz w:val="22"/>
                <w:szCs w:val="22"/>
              </w:rPr>
            </w:pPr>
          </w:p>
        </w:tc>
      </w:tr>
      <w:tr w:rsidR="00A87C05" w14:paraId="56762943"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2359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ED14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DF481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DN110(1.6Mpa)</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D762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A3079"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F27349"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DB5DA" w14:textId="77777777" w:rsidR="00A87C05" w:rsidRDefault="00A87C05">
            <w:pPr>
              <w:rPr>
                <w:rFonts w:ascii="宋体" w:hAnsi="宋体" w:cs="宋体"/>
                <w:color w:val="000000"/>
                <w:sz w:val="22"/>
                <w:szCs w:val="22"/>
              </w:rPr>
            </w:pPr>
          </w:p>
        </w:tc>
      </w:tr>
      <w:tr w:rsidR="00A87C05" w14:paraId="4F43106A"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9CA9B" w14:textId="77777777" w:rsidR="00A87C05" w:rsidRDefault="00A87C05">
            <w:pPr>
              <w:rPr>
                <w:rFonts w:ascii="宋体" w:hAnsi="宋体" w:cs="宋体"/>
                <w:color w:val="000000"/>
                <w:sz w:val="22"/>
                <w:szCs w:val="22"/>
              </w:rPr>
            </w:pPr>
          </w:p>
        </w:tc>
        <w:tc>
          <w:tcPr>
            <w:tcW w:w="39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E58EE"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合计金额（必填）：</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653EA" w14:textId="77777777" w:rsidR="00A87C05" w:rsidRDefault="00A87C05">
            <w:pPr>
              <w:rPr>
                <w:rFonts w:ascii="宋体" w:hAnsi="宋体" w:cs="宋体"/>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E0D59" w14:textId="77777777" w:rsidR="00A87C05" w:rsidRDefault="00A87C05">
            <w:pP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030B44"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D3F3F7" w14:textId="77777777" w:rsidR="00A87C05" w:rsidRDefault="00A87C05">
            <w:pPr>
              <w:rPr>
                <w:rFonts w:ascii="宋体" w:hAnsi="宋体" w:cs="宋体"/>
                <w:color w:val="000000"/>
                <w:sz w:val="22"/>
                <w:szCs w:val="22"/>
              </w:rPr>
            </w:pPr>
          </w:p>
        </w:tc>
      </w:tr>
      <w:tr w:rsidR="00A87C05" w14:paraId="278AE685" w14:textId="77777777">
        <w:trPr>
          <w:trHeight w:val="270"/>
        </w:trPr>
        <w:tc>
          <w:tcPr>
            <w:tcW w:w="861" w:type="dxa"/>
            <w:tcBorders>
              <w:top w:val="nil"/>
              <w:left w:val="nil"/>
              <w:bottom w:val="nil"/>
              <w:right w:val="nil"/>
            </w:tcBorders>
            <w:shd w:val="clear" w:color="auto" w:fill="auto"/>
            <w:noWrap/>
            <w:vAlign w:val="center"/>
          </w:tcPr>
          <w:p w14:paraId="5AD98980"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667CC8EB"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5C34BBE8"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6E1999A1"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6727BA56"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7A245107"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5E4566F0" w14:textId="77777777" w:rsidR="00A87C05" w:rsidRDefault="00A87C05">
            <w:pPr>
              <w:rPr>
                <w:rFonts w:ascii="宋体" w:hAnsi="宋体" w:cs="宋体"/>
                <w:color w:val="000000"/>
                <w:sz w:val="22"/>
                <w:szCs w:val="22"/>
              </w:rPr>
            </w:pPr>
          </w:p>
        </w:tc>
      </w:tr>
      <w:tr w:rsidR="00A87C05" w14:paraId="3BD48764" w14:textId="77777777">
        <w:trPr>
          <w:trHeight w:val="270"/>
        </w:trPr>
        <w:tc>
          <w:tcPr>
            <w:tcW w:w="861" w:type="dxa"/>
            <w:tcBorders>
              <w:top w:val="nil"/>
              <w:left w:val="nil"/>
              <w:bottom w:val="nil"/>
              <w:right w:val="nil"/>
            </w:tcBorders>
            <w:shd w:val="clear" w:color="auto" w:fill="auto"/>
            <w:noWrap/>
            <w:vAlign w:val="center"/>
          </w:tcPr>
          <w:p w14:paraId="16BA5449" w14:textId="77777777" w:rsidR="00A87C05" w:rsidRDefault="00A87C05">
            <w:pPr>
              <w:rPr>
                <w:rFonts w:ascii="宋体" w:hAnsi="宋体" w:cs="宋体"/>
                <w:color w:val="000000"/>
                <w:sz w:val="22"/>
                <w:szCs w:val="22"/>
              </w:rPr>
            </w:pPr>
          </w:p>
        </w:tc>
        <w:tc>
          <w:tcPr>
            <w:tcW w:w="2115" w:type="dxa"/>
            <w:tcBorders>
              <w:top w:val="nil"/>
              <w:left w:val="nil"/>
              <w:bottom w:val="nil"/>
              <w:right w:val="nil"/>
            </w:tcBorders>
            <w:shd w:val="clear" w:color="auto" w:fill="auto"/>
            <w:noWrap/>
            <w:vAlign w:val="center"/>
          </w:tcPr>
          <w:p w14:paraId="05403171" w14:textId="77777777" w:rsidR="00A87C05" w:rsidRDefault="00A87C05">
            <w:pPr>
              <w:jc w:val="center"/>
              <w:rPr>
                <w:rFonts w:ascii="宋体" w:hAnsi="宋体" w:cs="宋体"/>
                <w:color w:val="000000"/>
                <w:sz w:val="22"/>
                <w:szCs w:val="22"/>
              </w:rPr>
            </w:pPr>
          </w:p>
        </w:tc>
        <w:tc>
          <w:tcPr>
            <w:tcW w:w="1836" w:type="dxa"/>
            <w:tcBorders>
              <w:top w:val="nil"/>
              <w:left w:val="nil"/>
              <w:bottom w:val="nil"/>
              <w:right w:val="nil"/>
            </w:tcBorders>
            <w:shd w:val="clear" w:color="auto" w:fill="auto"/>
            <w:noWrap/>
            <w:vAlign w:val="center"/>
          </w:tcPr>
          <w:p w14:paraId="0AB56304" w14:textId="77777777" w:rsidR="00A87C05" w:rsidRDefault="00A87C05">
            <w:pPr>
              <w:jc w:val="center"/>
              <w:rPr>
                <w:rFonts w:ascii="宋体" w:hAnsi="宋体" w:cs="宋体"/>
                <w:color w:val="000000"/>
                <w:sz w:val="22"/>
                <w:szCs w:val="22"/>
              </w:rPr>
            </w:pPr>
          </w:p>
        </w:tc>
        <w:tc>
          <w:tcPr>
            <w:tcW w:w="832" w:type="dxa"/>
            <w:tcBorders>
              <w:top w:val="nil"/>
              <w:left w:val="nil"/>
              <w:bottom w:val="nil"/>
              <w:right w:val="nil"/>
            </w:tcBorders>
            <w:shd w:val="clear" w:color="auto" w:fill="auto"/>
            <w:noWrap/>
            <w:vAlign w:val="center"/>
          </w:tcPr>
          <w:p w14:paraId="6BA4554F" w14:textId="77777777" w:rsidR="00A87C05" w:rsidRDefault="00A87C05">
            <w:pPr>
              <w:rPr>
                <w:rFonts w:ascii="宋体" w:hAnsi="宋体" w:cs="宋体"/>
                <w:color w:val="000000"/>
                <w:sz w:val="22"/>
                <w:szCs w:val="22"/>
              </w:rPr>
            </w:pPr>
          </w:p>
        </w:tc>
        <w:tc>
          <w:tcPr>
            <w:tcW w:w="917" w:type="dxa"/>
            <w:tcBorders>
              <w:top w:val="nil"/>
              <w:left w:val="nil"/>
              <w:bottom w:val="nil"/>
              <w:right w:val="nil"/>
            </w:tcBorders>
            <w:shd w:val="clear" w:color="auto" w:fill="auto"/>
            <w:noWrap/>
            <w:vAlign w:val="center"/>
          </w:tcPr>
          <w:p w14:paraId="1A69B522" w14:textId="77777777" w:rsidR="00A87C05" w:rsidRDefault="00A87C05">
            <w:pPr>
              <w:rPr>
                <w:rFonts w:ascii="宋体" w:hAnsi="宋体" w:cs="宋体"/>
                <w:color w:val="000000"/>
                <w:sz w:val="22"/>
                <w:szCs w:val="22"/>
              </w:rPr>
            </w:pPr>
          </w:p>
        </w:tc>
        <w:tc>
          <w:tcPr>
            <w:tcW w:w="833" w:type="dxa"/>
            <w:tcBorders>
              <w:top w:val="nil"/>
              <w:left w:val="nil"/>
              <w:bottom w:val="nil"/>
              <w:right w:val="nil"/>
            </w:tcBorders>
            <w:shd w:val="clear" w:color="auto" w:fill="auto"/>
            <w:noWrap/>
            <w:vAlign w:val="center"/>
          </w:tcPr>
          <w:p w14:paraId="64568F86" w14:textId="77777777" w:rsidR="00A87C05" w:rsidRDefault="00A87C05">
            <w:pPr>
              <w:rPr>
                <w:rFonts w:ascii="宋体" w:hAnsi="宋体" w:cs="宋体"/>
                <w:color w:val="000000"/>
                <w:sz w:val="22"/>
                <w:szCs w:val="22"/>
              </w:rPr>
            </w:pPr>
          </w:p>
        </w:tc>
        <w:tc>
          <w:tcPr>
            <w:tcW w:w="784" w:type="dxa"/>
            <w:tcBorders>
              <w:top w:val="nil"/>
              <w:left w:val="nil"/>
              <w:bottom w:val="nil"/>
              <w:right w:val="nil"/>
            </w:tcBorders>
            <w:shd w:val="clear" w:color="auto" w:fill="auto"/>
            <w:noWrap/>
            <w:vAlign w:val="center"/>
          </w:tcPr>
          <w:p w14:paraId="67CCEE08" w14:textId="77777777" w:rsidR="00A87C05" w:rsidRDefault="00A87C05">
            <w:pPr>
              <w:rPr>
                <w:rFonts w:ascii="宋体" w:hAnsi="宋体" w:cs="宋体"/>
                <w:color w:val="000000"/>
                <w:sz w:val="22"/>
                <w:szCs w:val="22"/>
              </w:rPr>
            </w:pPr>
          </w:p>
        </w:tc>
      </w:tr>
      <w:tr w:rsidR="00A87C05" w14:paraId="30C4DD10" w14:textId="77777777">
        <w:trPr>
          <w:trHeight w:val="270"/>
        </w:trPr>
        <w:tc>
          <w:tcPr>
            <w:tcW w:w="8178" w:type="dxa"/>
            <w:gridSpan w:val="7"/>
            <w:tcBorders>
              <w:top w:val="nil"/>
              <w:left w:val="nil"/>
              <w:bottom w:val="nil"/>
              <w:right w:val="nil"/>
            </w:tcBorders>
            <w:shd w:val="clear" w:color="auto" w:fill="auto"/>
            <w:noWrap/>
            <w:vAlign w:val="center"/>
          </w:tcPr>
          <w:p w14:paraId="635AE30A" w14:textId="77777777" w:rsidR="00A87C05" w:rsidRDefault="00000000">
            <w:pPr>
              <w:widowControl/>
              <w:jc w:val="lef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附件5：2022年度综合评定采购采购金额前十品项（水零星材料类）</w:t>
            </w:r>
          </w:p>
        </w:tc>
      </w:tr>
      <w:tr w:rsidR="00A87C05" w14:paraId="47C2A66D" w14:textId="77777777">
        <w:trPr>
          <w:trHeight w:val="375"/>
        </w:trPr>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16DE8"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序号</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20E83"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名称</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37807"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规格</w:t>
            </w:r>
          </w:p>
        </w:tc>
        <w:tc>
          <w:tcPr>
            <w:tcW w:w="8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0867A"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单位</w:t>
            </w:r>
          </w:p>
        </w:tc>
        <w:tc>
          <w:tcPr>
            <w:tcW w:w="9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3B94E"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品牌</w:t>
            </w:r>
          </w:p>
        </w:tc>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8CE02"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单价</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4197C" w14:textId="77777777" w:rsidR="00A87C05" w:rsidRDefault="00000000">
            <w:pPr>
              <w:widowControl/>
              <w:jc w:val="center"/>
              <w:textAlignment w:val="center"/>
              <w:rPr>
                <w:rFonts w:ascii="宋体" w:hAnsi="宋体" w:cs="宋体"/>
                <w:b/>
                <w:bCs/>
                <w:color w:val="000000"/>
                <w:sz w:val="28"/>
                <w:szCs w:val="28"/>
              </w:rPr>
            </w:pPr>
            <w:r>
              <w:rPr>
                <w:rFonts w:ascii="宋体" w:hAnsi="宋体" w:cs="宋体" w:hint="eastAsia"/>
                <w:b/>
                <w:bCs/>
                <w:color w:val="000000"/>
                <w:kern w:val="0"/>
                <w:sz w:val="28"/>
                <w:szCs w:val="28"/>
                <w:lang w:bidi="ar"/>
              </w:rPr>
              <w:t>备注</w:t>
            </w:r>
          </w:p>
        </w:tc>
      </w:tr>
      <w:tr w:rsidR="00A87C05" w14:paraId="64DC0EFC"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77918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660B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数字水表</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948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B6252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B3E07"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7609E"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27194" w14:textId="77777777" w:rsidR="00A87C05" w:rsidRDefault="00A87C05">
            <w:pPr>
              <w:rPr>
                <w:rFonts w:ascii="宋体" w:hAnsi="宋体" w:cs="宋体"/>
                <w:color w:val="000000"/>
                <w:sz w:val="22"/>
                <w:szCs w:val="22"/>
              </w:rPr>
            </w:pPr>
          </w:p>
        </w:tc>
      </w:tr>
      <w:tr w:rsidR="00A87C05" w14:paraId="47C8B009"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7B9A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B23C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数字水表</w:t>
            </w:r>
          </w:p>
        </w:tc>
        <w:tc>
          <w:tcPr>
            <w:tcW w:w="18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83B6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C6590"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14286" w14:textId="77777777" w:rsidR="00A87C05" w:rsidRDefault="00A87C05">
            <w:pPr>
              <w:jc w:val="cente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81AFDF"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4E9C3" w14:textId="77777777" w:rsidR="00A87C05" w:rsidRDefault="00A87C05">
            <w:pPr>
              <w:rPr>
                <w:rFonts w:ascii="宋体" w:hAnsi="宋体" w:cs="宋体"/>
                <w:color w:val="000000"/>
                <w:sz w:val="22"/>
                <w:szCs w:val="22"/>
              </w:rPr>
            </w:pPr>
          </w:p>
        </w:tc>
      </w:tr>
      <w:tr w:rsidR="00A87C05" w14:paraId="5D683645"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62D1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CC09A4"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水龙头</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9ACD64"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DN15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C655FC"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DD8A86"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818C3"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C1C4" w14:textId="77777777" w:rsidR="00A87C05" w:rsidRDefault="00A87C05">
            <w:pPr>
              <w:rPr>
                <w:rFonts w:ascii="宋体" w:hAnsi="宋体" w:cs="宋体"/>
                <w:color w:val="000000"/>
                <w:sz w:val="22"/>
                <w:szCs w:val="22"/>
              </w:rPr>
            </w:pPr>
          </w:p>
        </w:tc>
      </w:tr>
      <w:tr w:rsidR="00A87C05" w14:paraId="1C81ACFB"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6EC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DBE455"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加长水龙头</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D3780F"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DN15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B1A680"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4D482D"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D6D1B8"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864D8" w14:textId="77777777" w:rsidR="00A87C05" w:rsidRDefault="00A87C05">
            <w:pPr>
              <w:rPr>
                <w:rFonts w:ascii="宋体" w:hAnsi="宋体" w:cs="宋体"/>
                <w:color w:val="000000"/>
                <w:sz w:val="22"/>
                <w:szCs w:val="22"/>
              </w:rPr>
            </w:pPr>
          </w:p>
        </w:tc>
      </w:tr>
      <w:tr w:rsidR="00A87C05" w14:paraId="009509F7"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5CBF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F623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单冷脸盆龙头</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8498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DA7113"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30D15A"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C2F4E"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F935C" w14:textId="77777777" w:rsidR="00A87C05" w:rsidRDefault="00A87C05">
            <w:pPr>
              <w:rPr>
                <w:rFonts w:ascii="宋体" w:hAnsi="宋体" w:cs="宋体"/>
                <w:color w:val="000000"/>
                <w:sz w:val="22"/>
                <w:szCs w:val="22"/>
              </w:rPr>
            </w:pPr>
          </w:p>
        </w:tc>
      </w:tr>
      <w:tr w:rsidR="00A87C05" w14:paraId="2F30ABDF"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BFE8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506AEC"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淋浴花洒</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2291B6"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DN15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3CD2E1"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72BA75"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8079A"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F86468" w14:textId="77777777" w:rsidR="00A87C05" w:rsidRDefault="00A87C05">
            <w:pPr>
              <w:rPr>
                <w:rFonts w:ascii="宋体" w:hAnsi="宋体" w:cs="宋体"/>
                <w:color w:val="000000"/>
                <w:sz w:val="22"/>
                <w:szCs w:val="22"/>
              </w:rPr>
            </w:pPr>
          </w:p>
        </w:tc>
      </w:tr>
      <w:tr w:rsidR="00A87C05" w14:paraId="5F9B05EA"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3E456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FA685F"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脚踩四通冲厕阀</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82F56D"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DN25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C0E4C89"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B9AFA04"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6218D"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1FD9A" w14:textId="77777777" w:rsidR="00A87C05" w:rsidRDefault="00A87C05">
            <w:pPr>
              <w:rPr>
                <w:rFonts w:ascii="宋体" w:hAnsi="宋体" w:cs="宋体"/>
                <w:color w:val="000000"/>
                <w:sz w:val="22"/>
                <w:szCs w:val="22"/>
              </w:rPr>
            </w:pPr>
          </w:p>
        </w:tc>
      </w:tr>
      <w:tr w:rsidR="00A87C05" w14:paraId="12CCCF7D"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BD5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211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F2C2EB"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黄铜球阀</w:t>
            </w:r>
          </w:p>
        </w:tc>
        <w:tc>
          <w:tcPr>
            <w:tcW w:w="183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2C8511" w14:textId="77777777" w:rsidR="00A87C05" w:rsidRDefault="00000000">
            <w:pPr>
              <w:widowControl/>
              <w:jc w:val="center"/>
              <w:textAlignment w:val="center"/>
              <w:rPr>
                <w:rFonts w:ascii="宋体" w:hAnsi="宋体" w:cs="宋体"/>
                <w:color w:val="000000"/>
                <w:sz w:val="24"/>
              </w:rPr>
            </w:pPr>
            <w:r>
              <w:rPr>
                <w:rFonts w:ascii="宋体" w:hAnsi="宋体" w:cs="宋体" w:hint="eastAsia"/>
                <w:color w:val="000000"/>
                <w:kern w:val="0"/>
                <w:sz w:val="24"/>
                <w:lang w:bidi="ar"/>
              </w:rPr>
              <w:t>DN20</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F9B2E4"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50CD3C"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E7306"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EFB3AC" w14:textId="77777777" w:rsidR="00A87C05" w:rsidRDefault="00A87C05">
            <w:pPr>
              <w:rPr>
                <w:rFonts w:ascii="宋体" w:hAnsi="宋体" w:cs="宋体"/>
                <w:color w:val="000000"/>
                <w:sz w:val="22"/>
                <w:szCs w:val="22"/>
              </w:rPr>
            </w:pPr>
          </w:p>
        </w:tc>
      </w:tr>
      <w:tr w:rsidR="00A87C05" w14:paraId="745F97EC"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40A79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21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9C95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喷头 </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CAE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AA8C72"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DABE10"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BA650C"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3534E" w14:textId="77777777" w:rsidR="00A87C05" w:rsidRDefault="00A87C05">
            <w:pPr>
              <w:rPr>
                <w:rFonts w:ascii="宋体" w:hAnsi="宋体" w:cs="宋体"/>
                <w:color w:val="000000"/>
                <w:sz w:val="22"/>
                <w:szCs w:val="22"/>
              </w:rPr>
            </w:pPr>
          </w:p>
        </w:tc>
      </w:tr>
      <w:tr w:rsidR="00A87C05" w14:paraId="502947E2" w14:textId="77777777">
        <w:trPr>
          <w:trHeight w:val="285"/>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4289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21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A67D2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三角阀</w:t>
            </w:r>
          </w:p>
        </w:tc>
        <w:tc>
          <w:tcPr>
            <w:tcW w:w="1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250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DN15</w:t>
            </w:r>
          </w:p>
        </w:tc>
        <w:tc>
          <w:tcPr>
            <w:tcW w:w="83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67F5FA" w14:textId="77777777" w:rsidR="00A87C05" w:rsidRDefault="00000000">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个</w:t>
            </w:r>
            <w:proofErr w:type="gramEnd"/>
          </w:p>
        </w:tc>
        <w:tc>
          <w:tcPr>
            <w:tcW w:w="91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544465" w14:textId="77777777" w:rsidR="00A87C05" w:rsidRDefault="00A87C05">
            <w:pPr>
              <w:jc w:val="center"/>
              <w:rPr>
                <w:rFonts w:ascii="宋体" w:hAnsi="宋体" w:cs="宋体"/>
                <w:color w:val="000000"/>
                <w:sz w:val="24"/>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0C8F5" w14:textId="77777777" w:rsidR="00A87C05" w:rsidRDefault="00A87C05">
            <w:pPr>
              <w:jc w:val="cente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A38FE" w14:textId="77777777" w:rsidR="00A87C05" w:rsidRDefault="00A87C05">
            <w:pPr>
              <w:rPr>
                <w:rFonts w:ascii="宋体" w:hAnsi="宋体" w:cs="宋体"/>
                <w:color w:val="000000"/>
                <w:sz w:val="22"/>
                <w:szCs w:val="22"/>
              </w:rPr>
            </w:pPr>
          </w:p>
        </w:tc>
      </w:tr>
      <w:tr w:rsidR="00A87C05" w14:paraId="6FF09003" w14:textId="77777777">
        <w:trPr>
          <w:trHeight w:val="270"/>
        </w:trPr>
        <w:tc>
          <w:tcPr>
            <w:tcW w:w="8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77A3F" w14:textId="77777777" w:rsidR="00A87C05" w:rsidRDefault="00A87C05">
            <w:pPr>
              <w:rPr>
                <w:rFonts w:ascii="宋体" w:hAnsi="宋体" w:cs="宋体"/>
                <w:color w:val="000000"/>
                <w:sz w:val="22"/>
                <w:szCs w:val="22"/>
              </w:rPr>
            </w:pPr>
          </w:p>
        </w:tc>
        <w:tc>
          <w:tcPr>
            <w:tcW w:w="3951"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D9B839" w14:textId="77777777" w:rsidR="00A87C05" w:rsidRDefault="00000000">
            <w:pPr>
              <w:widowControl/>
              <w:jc w:val="right"/>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合计金额（必填）：</w:t>
            </w:r>
          </w:p>
        </w:tc>
        <w:tc>
          <w:tcPr>
            <w:tcW w:w="8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7D4DC7" w14:textId="77777777" w:rsidR="00A87C05" w:rsidRDefault="00A87C05">
            <w:pPr>
              <w:rPr>
                <w:rFonts w:ascii="宋体" w:hAnsi="宋体" w:cs="宋体"/>
                <w:color w:val="000000"/>
                <w:sz w:val="22"/>
                <w:szCs w:val="22"/>
              </w:rPr>
            </w:pPr>
          </w:p>
        </w:tc>
        <w:tc>
          <w:tcPr>
            <w:tcW w:w="9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DBACA" w14:textId="77777777" w:rsidR="00A87C05" w:rsidRDefault="00A87C05">
            <w:pPr>
              <w:rPr>
                <w:rFonts w:ascii="宋体" w:hAnsi="宋体" w:cs="宋体"/>
                <w:color w:val="000000"/>
                <w:sz w:val="22"/>
                <w:szCs w:val="22"/>
              </w:rPr>
            </w:pPr>
          </w:p>
        </w:tc>
        <w:tc>
          <w:tcPr>
            <w:tcW w:w="8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395A5" w14:textId="77777777" w:rsidR="00A87C05" w:rsidRDefault="00A87C05">
            <w:pPr>
              <w:rPr>
                <w:rFonts w:ascii="宋体" w:hAnsi="宋体" w:cs="宋体"/>
                <w:color w:val="000000"/>
                <w:sz w:val="22"/>
                <w:szCs w:val="22"/>
              </w:rPr>
            </w:pPr>
          </w:p>
        </w:tc>
        <w:tc>
          <w:tcPr>
            <w:tcW w:w="78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D8F8" w14:textId="77777777" w:rsidR="00A87C05" w:rsidRDefault="00A87C05">
            <w:pPr>
              <w:rPr>
                <w:rFonts w:ascii="宋体" w:hAnsi="宋体" w:cs="宋体"/>
                <w:color w:val="000000"/>
                <w:sz w:val="22"/>
                <w:szCs w:val="22"/>
              </w:rPr>
            </w:pPr>
          </w:p>
        </w:tc>
      </w:tr>
    </w:tbl>
    <w:p w14:paraId="7AD1AEE9" w14:textId="77777777" w:rsidR="00A87C05" w:rsidRDefault="00A87C05">
      <w:pPr>
        <w:pStyle w:val="a3"/>
      </w:pPr>
    </w:p>
    <w:p w14:paraId="5930092B" w14:textId="77777777" w:rsidR="00A87C05" w:rsidRDefault="00A87C05">
      <w:pPr>
        <w:pStyle w:val="20"/>
        <w:spacing w:line="360" w:lineRule="auto"/>
        <w:jc w:val="center"/>
        <w:rPr>
          <w:rFonts w:asciiTheme="minorEastAsia" w:eastAsiaTheme="minorEastAsia" w:hAnsiTheme="minorEastAsia"/>
          <w:szCs w:val="24"/>
        </w:rPr>
      </w:pPr>
    </w:p>
    <w:p w14:paraId="22DC9F73" w14:textId="77777777" w:rsidR="00A87C05" w:rsidRDefault="00A87C05">
      <w:pPr>
        <w:pStyle w:val="20"/>
        <w:spacing w:line="360" w:lineRule="auto"/>
        <w:jc w:val="left"/>
        <w:rPr>
          <w:rFonts w:asciiTheme="minorEastAsia" w:eastAsiaTheme="minorEastAsia" w:hAnsiTheme="minorEastAsia"/>
          <w:szCs w:val="24"/>
        </w:rPr>
      </w:pPr>
    </w:p>
    <w:p w14:paraId="04DDB6AE" w14:textId="77777777" w:rsidR="00A87C05" w:rsidRDefault="00A87C05">
      <w:pPr>
        <w:pStyle w:val="20"/>
        <w:spacing w:line="360" w:lineRule="auto"/>
        <w:jc w:val="left"/>
        <w:rPr>
          <w:rFonts w:asciiTheme="minorEastAsia" w:eastAsiaTheme="minorEastAsia" w:hAnsiTheme="minorEastAsia"/>
          <w:szCs w:val="24"/>
        </w:rPr>
      </w:pPr>
    </w:p>
    <w:p w14:paraId="48B5D1A8" w14:textId="77777777" w:rsidR="00A87C05" w:rsidRDefault="00A87C05">
      <w:pPr>
        <w:pStyle w:val="20"/>
        <w:spacing w:line="360" w:lineRule="auto"/>
        <w:jc w:val="left"/>
        <w:rPr>
          <w:rFonts w:asciiTheme="minorEastAsia" w:eastAsiaTheme="minorEastAsia" w:hAnsiTheme="minorEastAsia"/>
          <w:szCs w:val="24"/>
        </w:rPr>
      </w:pPr>
    </w:p>
    <w:tbl>
      <w:tblPr>
        <w:tblW w:w="9060" w:type="dxa"/>
        <w:tblInd w:w="93" w:type="dxa"/>
        <w:tblLook w:val="04A0" w:firstRow="1" w:lastRow="0" w:firstColumn="1" w:lastColumn="0" w:noHBand="0" w:noVBand="1"/>
      </w:tblPr>
      <w:tblGrid>
        <w:gridCol w:w="803"/>
        <w:gridCol w:w="3014"/>
        <w:gridCol w:w="2035"/>
        <w:gridCol w:w="802"/>
        <w:gridCol w:w="802"/>
        <w:gridCol w:w="802"/>
        <w:gridCol w:w="802"/>
      </w:tblGrid>
      <w:tr w:rsidR="00A87C05" w14:paraId="5BEDFAD5" w14:textId="77777777">
        <w:trPr>
          <w:trHeight w:val="285"/>
        </w:trPr>
        <w:tc>
          <w:tcPr>
            <w:tcW w:w="9060" w:type="dxa"/>
            <w:gridSpan w:val="7"/>
            <w:tcBorders>
              <w:top w:val="nil"/>
              <w:left w:val="nil"/>
              <w:bottom w:val="nil"/>
              <w:right w:val="nil"/>
            </w:tcBorders>
            <w:shd w:val="clear" w:color="auto" w:fill="auto"/>
            <w:noWrap/>
            <w:vAlign w:val="center"/>
          </w:tcPr>
          <w:p w14:paraId="0238E676" w14:textId="77777777" w:rsidR="00A87C05" w:rsidRDefault="00000000">
            <w:pPr>
              <w:widowControl/>
              <w:jc w:val="left"/>
              <w:textAlignment w:val="center"/>
              <w:rPr>
                <w:rFonts w:ascii="宋体" w:hAnsi="宋体" w:cs="宋体"/>
                <w:color w:val="000000"/>
                <w:sz w:val="24"/>
              </w:rPr>
            </w:pPr>
            <w:r>
              <w:rPr>
                <w:rFonts w:ascii="宋体" w:hAnsi="宋体" w:cs="宋体" w:hint="eastAsia"/>
                <w:b/>
                <w:bCs/>
                <w:color w:val="000000"/>
                <w:kern w:val="0"/>
                <w:sz w:val="28"/>
                <w:szCs w:val="28"/>
                <w:lang w:bidi="ar"/>
              </w:rPr>
              <w:lastRenderedPageBreak/>
              <w:t>格式2   投标报价清单</w:t>
            </w:r>
          </w:p>
        </w:tc>
      </w:tr>
      <w:tr w:rsidR="00A87C05" w14:paraId="064139AB" w14:textId="77777777">
        <w:trPr>
          <w:trHeight w:val="405"/>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C9F89" w14:textId="77777777" w:rsidR="00A87C05"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水电服务中心常用电材料报价清单</w:t>
            </w:r>
          </w:p>
        </w:tc>
      </w:tr>
      <w:tr w:rsidR="00A87C05" w14:paraId="3020677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E0202"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FB2A3"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材料名称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4DB9F"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4A5CBF"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4DA22"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品牌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146E2"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921BF"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备注</w:t>
            </w:r>
          </w:p>
        </w:tc>
      </w:tr>
      <w:tr w:rsidR="00A87C05" w14:paraId="76E338B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E1A3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0B5F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122C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06E5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6842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7D57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5B44F" w14:textId="77777777" w:rsidR="00A87C05" w:rsidRDefault="00A87C05">
            <w:pPr>
              <w:jc w:val="center"/>
              <w:rPr>
                <w:rFonts w:ascii="宋体" w:hAnsi="宋体" w:cs="宋体"/>
                <w:color w:val="000000"/>
                <w:sz w:val="22"/>
                <w:szCs w:val="22"/>
              </w:rPr>
            </w:pPr>
          </w:p>
        </w:tc>
      </w:tr>
      <w:tr w:rsidR="00A87C05" w14:paraId="2EA2C99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4257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1F183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F177E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90FAE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F58B8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F6118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A77CC" w14:textId="77777777" w:rsidR="00A87C05" w:rsidRDefault="00A87C05">
            <w:pPr>
              <w:jc w:val="center"/>
              <w:rPr>
                <w:rFonts w:ascii="宋体" w:hAnsi="宋体" w:cs="宋体"/>
                <w:color w:val="000000"/>
                <w:sz w:val="22"/>
                <w:szCs w:val="22"/>
              </w:rPr>
            </w:pPr>
          </w:p>
        </w:tc>
      </w:tr>
      <w:tr w:rsidR="00A87C05" w14:paraId="6E5481D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B8E3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2B222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CA140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F0C9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1B6B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0C8D5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6EED0" w14:textId="77777777" w:rsidR="00A87C05" w:rsidRDefault="00A87C05">
            <w:pPr>
              <w:jc w:val="center"/>
              <w:rPr>
                <w:rFonts w:ascii="宋体" w:hAnsi="宋体" w:cs="宋体"/>
                <w:color w:val="000000"/>
                <w:sz w:val="22"/>
                <w:szCs w:val="22"/>
              </w:rPr>
            </w:pPr>
          </w:p>
        </w:tc>
      </w:tr>
      <w:tr w:rsidR="00A87C05" w14:paraId="3591298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624F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50E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40E0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5BD8A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94110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F265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FCDA5" w14:textId="77777777" w:rsidR="00A87C05" w:rsidRDefault="00A87C05">
            <w:pPr>
              <w:jc w:val="center"/>
              <w:rPr>
                <w:rFonts w:ascii="宋体" w:hAnsi="宋体" w:cs="宋体"/>
                <w:color w:val="000000"/>
                <w:sz w:val="22"/>
                <w:szCs w:val="22"/>
              </w:rPr>
            </w:pPr>
          </w:p>
        </w:tc>
      </w:tr>
      <w:tr w:rsidR="00A87C05" w14:paraId="35ED409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F3F4A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E13E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铜芯线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4F095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743A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C063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68031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B544A" w14:textId="77777777" w:rsidR="00A87C05" w:rsidRDefault="00A87C05">
            <w:pPr>
              <w:jc w:val="center"/>
              <w:rPr>
                <w:rFonts w:ascii="宋体" w:hAnsi="宋体" w:cs="宋体"/>
                <w:color w:val="000000"/>
                <w:sz w:val="22"/>
                <w:szCs w:val="22"/>
              </w:rPr>
            </w:pPr>
          </w:p>
        </w:tc>
      </w:tr>
      <w:tr w:rsidR="00A87C05" w14:paraId="4E2A554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308E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08E33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01FE1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D7FE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0F96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8C52F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5774D7" w14:textId="77777777" w:rsidR="00A87C05" w:rsidRDefault="00A87C05">
            <w:pPr>
              <w:jc w:val="center"/>
              <w:rPr>
                <w:rFonts w:ascii="宋体" w:hAnsi="宋体" w:cs="宋体"/>
                <w:color w:val="000000"/>
                <w:sz w:val="22"/>
                <w:szCs w:val="22"/>
              </w:rPr>
            </w:pPr>
          </w:p>
        </w:tc>
      </w:tr>
      <w:tr w:rsidR="00A87C05" w14:paraId="5C94667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15E09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580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CB7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AAAF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3B47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EB01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6360C" w14:textId="77777777" w:rsidR="00A87C05" w:rsidRDefault="00A87C05">
            <w:pPr>
              <w:jc w:val="center"/>
              <w:rPr>
                <w:rFonts w:ascii="宋体" w:hAnsi="宋体" w:cs="宋体"/>
                <w:color w:val="000000"/>
                <w:sz w:val="22"/>
                <w:szCs w:val="22"/>
              </w:rPr>
            </w:pPr>
          </w:p>
        </w:tc>
      </w:tr>
      <w:tr w:rsidR="00A87C05" w14:paraId="2165F5B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ACF1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7C7F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E954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0F8F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EBFC7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4127C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13472" w14:textId="77777777" w:rsidR="00A87C05" w:rsidRDefault="00A87C05">
            <w:pPr>
              <w:jc w:val="center"/>
              <w:rPr>
                <w:rFonts w:ascii="宋体" w:hAnsi="宋体" w:cs="宋体"/>
                <w:color w:val="000000"/>
                <w:sz w:val="22"/>
                <w:szCs w:val="22"/>
              </w:rPr>
            </w:pPr>
          </w:p>
        </w:tc>
      </w:tr>
      <w:tr w:rsidR="00A87C05" w14:paraId="3BE9103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907AD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68D7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双色线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EAB0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43BB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53548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E038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B0985" w14:textId="77777777" w:rsidR="00A87C05" w:rsidRDefault="00A87C05">
            <w:pPr>
              <w:jc w:val="center"/>
              <w:rPr>
                <w:rFonts w:ascii="宋体" w:hAnsi="宋体" w:cs="宋体"/>
                <w:color w:val="000000"/>
                <w:sz w:val="22"/>
                <w:szCs w:val="22"/>
              </w:rPr>
            </w:pPr>
          </w:p>
        </w:tc>
      </w:tr>
      <w:tr w:rsidR="00A87C05" w14:paraId="214B1E1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2063E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A55E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3295D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AB623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40DF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937E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E1FA46" w14:textId="77777777" w:rsidR="00A87C05" w:rsidRDefault="00A87C05">
            <w:pPr>
              <w:jc w:val="center"/>
              <w:rPr>
                <w:rFonts w:ascii="宋体" w:hAnsi="宋体" w:cs="宋体"/>
                <w:color w:val="000000"/>
                <w:sz w:val="22"/>
                <w:szCs w:val="22"/>
              </w:rPr>
            </w:pPr>
          </w:p>
        </w:tc>
      </w:tr>
      <w:tr w:rsidR="00A87C05" w14:paraId="323ADC1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EC10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CF43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743B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CE691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3C4B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BDB30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94578" w14:textId="77777777" w:rsidR="00A87C05" w:rsidRDefault="00A87C05">
            <w:pPr>
              <w:jc w:val="center"/>
              <w:rPr>
                <w:rFonts w:ascii="宋体" w:hAnsi="宋体" w:cs="宋体"/>
                <w:color w:val="000000"/>
                <w:sz w:val="22"/>
                <w:szCs w:val="22"/>
              </w:rPr>
            </w:pPr>
          </w:p>
        </w:tc>
      </w:tr>
      <w:tr w:rsidR="00A87C05" w14:paraId="2306782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A53D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0F581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护套线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B437C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CFF6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6EBCA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4923C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EE1E20" w14:textId="77777777" w:rsidR="00A87C05" w:rsidRDefault="00A87C05">
            <w:pPr>
              <w:jc w:val="center"/>
              <w:rPr>
                <w:rFonts w:ascii="宋体" w:hAnsi="宋体" w:cs="宋体"/>
                <w:color w:val="000000"/>
                <w:sz w:val="22"/>
                <w:szCs w:val="22"/>
              </w:rPr>
            </w:pPr>
          </w:p>
        </w:tc>
      </w:tr>
      <w:tr w:rsidR="00A87C05" w14:paraId="52944A6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B874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C1308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6F189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0FFEA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9085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0AF0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71101" w14:textId="77777777" w:rsidR="00A87C05" w:rsidRDefault="00A87C05">
            <w:pPr>
              <w:jc w:val="center"/>
              <w:rPr>
                <w:rFonts w:ascii="宋体" w:hAnsi="宋体" w:cs="宋体"/>
                <w:color w:val="000000"/>
                <w:sz w:val="22"/>
                <w:szCs w:val="22"/>
              </w:rPr>
            </w:pPr>
          </w:p>
        </w:tc>
      </w:tr>
      <w:tr w:rsidR="00A87C05" w14:paraId="0745777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F8032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9CC00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0ECB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53C0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DEBB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4E7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32C893" w14:textId="77777777" w:rsidR="00A87C05" w:rsidRDefault="00A87C05">
            <w:pPr>
              <w:jc w:val="center"/>
              <w:rPr>
                <w:rFonts w:ascii="宋体" w:hAnsi="宋体" w:cs="宋体"/>
                <w:color w:val="000000"/>
                <w:sz w:val="22"/>
                <w:szCs w:val="22"/>
              </w:rPr>
            </w:pPr>
          </w:p>
        </w:tc>
      </w:tr>
      <w:tr w:rsidR="00A87C05" w14:paraId="4566103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059FD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20C7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519C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9E9D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FD9A9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1FEAC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E5A95" w14:textId="77777777" w:rsidR="00A87C05" w:rsidRDefault="00A87C05">
            <w:pPr>
              <w:jc w:val="center"/>
              <w:rPr>
                <w:rFonts w:ascii="宋体" w:hAnsi="宋体" w:cs="宋体"/>
                <w:color w:val="000000"/>
                <w:sz w:val="22"/>
                <w:szCs w:val="22"/>
              </w:rPr>
            </w:pPr>
          </w:p>
        </w:tc>
      </w:tr>
      <w:tr w:rsidR="00A87C05" w14:paraId="12DC27E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92B8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8C00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C881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CC9B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4688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9AE4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2E8620" w14:textId="77777777" w:rsidR="00A87C05" w:rsidRDefault="00A87C05">
            <w:pPr>
              <w:jc w:val="center"/>
              <w:rPr>
                <w:rFonts w:ascii="宋体" w:hAnsi="宋体" w:cs="宋体"/>
                <w:color w:val="000000"/>
                <w:sz w:val="22"/>
                <w:szCs w:val="22"/>
              </w:rPr>
            </w:pPr>
          </w:p>
        </w:tc>
      </w:tr>
      <w:tr w:rsidR="00A87C05" w14:paraId="41D78B9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4B90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6B9DD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2CF1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YJV22-3*4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208A7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6CC58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E2C53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42AB7" w14:textId="77777777" w:rsidR="00A87C05" w:rsidRDefault="00A87C05">
            <w:pPr>
              <w:jc w:val="center"/>
              <w:rPr>
                <w:rFonts w:ascii="宋体" w:hAnsi="宋体" w:cs="宋体"/>
                <w:color w:val="000000"/>
                <w:sz w:val="22"/>
                <w:szCs w:val="22"/>
              </w:rPr>
            </w:pPr>
          </w:p>
        </w:tc>
      </w:tr>
      <w:tr w:rsidR="00A87C05" w14:paraId="34162F1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3FDC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FB527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6BE2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YJV22-5*4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89BE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50E0C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CFF0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162BF" w14:textId="77777777" w:rsidR="00A87C05" w:rsidRDefault="00A87C05">
            <w:pPr>
              <w:jc w:val="center"/>
              <w:rPr>
                <w:rFonts w:ascii="宋体" w:hAnsi="宋体" w:cs="宋体"/>
                <w:color w:val="000000"/>
                <w:sz w:val="22"/>
                <w:szCs w:val="22"/>
              </w:rPr>
            </w:pPr>
          </w:p>
        </w:tc>
      </w:tr>
      <w:tr w:rsidR="00A87C05" w14:paraId="375D659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9B9B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6369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9E10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YJV22-5*10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B9C8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906A4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9854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AAEB6" w14:textId="77777777" w:rsidR="00A87C05" w:rsidRDefault="00A87C05">
            <w:pPr>
              <w:jc w:val="center"/>
              <w:rPr>
                <w:rFonts w:ascii="宋体" w:hAnsi="宋体" w:cs="宋体"/>
                <w:color w:val="000000"/>
                <w:sz w:val="22"/>
                <w:szCs w:val="22"/>
              </w:rPr>
            </w:pPr>
          </w:p>
        </w:tc>
      </w:tr>
      <w:tr w:rsidR="00A87C05" w14:paraId="5F8F912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02EA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DA5E6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电力电缆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63CBC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YJV22-5*16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8CE2D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7144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15D8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DE24E" w14:textId="77777777" w:rsidR="00A87C05" w:rsidRDefault="00A87C05">
            <w:pPr>
              <w:jc w:val="center"/>
              <w:rPr>
                <w:rFonts w:ascii="宋体" w:hAnsi="宋体" w:cs="宋体"/>
                <w:color w:val="000000"/>
                <w:sz w:val="22"/>
                <w:szCs w:val="22"/>
              </w:rPr>
            </w:pPr>
          </w:p>
        </w:tc>
      </w:tr>
      <w:tr w:rsidR="00A87C05" w14:paraId="146009B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004D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79CF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胶质线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E04F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2*0.75mm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1C2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79C6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08F96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54F5A1" w14:textId="77777777" w:rsidR="00A87C05" w:rsidRDefault="00A87C05">
            <w:pPr>
              <w:jc w:val="center"/>
              <w:rPr>
                <w:rFonts w:ascii="宋体" w:hAnsi="宋体" w:cs="宋体"/>
                <w:color w:val="000000"/>
                <w:sz w:val="22"/>
                <w:szCs w:val="22"/>
              </w:rPr>
            </w:pPr>
          </w:p>
        </w:tc>
      </w:tr>
      <w:tr w:rsidR="00A87C05" w14:paraId="0C570D7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617E5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3950D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胶质线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EEB2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2*1.0mm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0D11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37FC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9AF11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06889" w14:textId="77777777" w:rsidR="00A87C05" w:rsidRDefault="00A87C05">
            <w:pPr>
              <w:jc w:val="center"/>
              <w:rPr>
                <w:rFonts w:ascii="宋体" w:hAnsi="宋体" w:cs="宋体"/>
                <w:color w:val="000000"/>
                <w:sz w:val="22"/>
                <w:szCs w:val="22"/>
              </w:rPr>
            </w:pPr>
          </w:p>
        </w:tc>
      </w:tr>
      <w:tr w:rsidR="00A87C05" w14:paraId="4B91796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AB47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F4DD7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E11F6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ECF6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E71DD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70E49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FEA876" w14:textId="77777777" w:rsidR="00A87C05" w:rsidRDefault="00A87C05">
            <w:pPr>
              <w:jc w:val="center"/>
              <w:rPr>
                <w:rFonts w:ascii="宋体" w:hAnsi="宋体" w:cs="宋体"/>
                <w:color w:val="000000"/>
                <w:sz w:val="22"/>
                <w:szCs w:val="22"/>
              </w:rPr>
            </w:pPr>
          </w:p>
        </w:tc>
      </w:tr>
      <w:tr w:rsidR="00A87C05" w14:paraId="67C1532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B49A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527F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C081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1EA1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E90A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0C9E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DD42C" w14:textId="77777777" w:rsidR="00A87C05" w:rsidRDefault="00A87C05">
            <w:pPr>
              <w:jc w:val="center"/>
              <w:rPr>
                <w:rFonts w:ascii="宋体" w:hAnsi="宋体" w:cs="宋体"/>
                <w:color w:val="000000"/>
                <w:sz w:val="22"/>
                <w:szCs w:val="22"/>
              </w:rPr>
            </w:pPr>
          </w:p>
        </w:tc>
      </w:tr>
      <w:tr w:rsidR="00A87C05" w14:paraId="6E43CF8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9F0D3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CA532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E552F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DA0D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0CF7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312B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92E40F" w14:textId="77777777" w:rsidR="00A87C05" w:rsidRDefault="00A87C05">
            <w:pPr>
              <w:jc w:val="center"/>
              <w:rPr>
                <w:rFonts w:ascii="宋体" w:hAnsi="宋体" w:cs="宋体"/>
                <w:color w:val="000000"/>
                <w:sz w:val="22"/>
                <w:szCs w:val="22"/>
              </w:rPr>
            </w:pPr>
          </w:p>
        </w:tc>
      </w:tr>
      <w:tr w:rsidR="00A87C05" w14:paraId="4204229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DD4E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5D477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PVC电线管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8B2D6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3A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8388E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90E6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9FCCE" w14:textId="77777777" w:rsidR="00A87C05" w:rsidRDefault="00A87C05">
            <w:pPr>
              <w:jc w:val="center"/>
              <w:rPr>
                <w:rFonts w:ascii="宋体" w:hAnsi="宋体" w:cs="宋体"/>
                <w:color w:val="000000"/>
                <w:sz w:val="22"/>
                <w:szCs w:val="22"/>
              </w:rPr>
            </w:pPr>
          </w:p>
        </w:tc>
      </w:tr>
      <w:tr w:rsidR="00A87C05" w14:paraId="1955569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F8D5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EFD7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球泡</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E2EB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3321F"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968A9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030C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6B2ACA" w14:textId="77777777" w:rsidR="00A87C05" w:rsidRDefault="00A87C05">
            <w:pPr>
              <w:jc w:val="center"/>
              <w:rPr>
                <w:rFonts w:ascii="宋体" w:hAnsi="宋体" w:cs="宋体"/>
                <w:color w:val="000000"/>
                <w:sz w:val="22"/>
                <w:szCs w:val="22"/>
              </w:rPr>
            </w:pPr>
          </w:p>
        </w:tc>
      </w:tr>
      <w:tr w:rsidR="00A87C05" w14:paraId="1DE5C95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E76BB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1D3B2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球泡</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732D0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206B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81FF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8EA81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322AA" w14:textId="77777777" w:rsidR="00A87C05" w:rsidRDefault="00A87C05">
            <w:pPr>
              <w:jc w:val="center"/>
              <w:rPr>
                <w:rFonts w:ascii="宋体" w:hAnsi="宋体" w:cs="宋体"/>
                <w:color w:val="000000"/>
                <w:sz w:val="22"/>
                <w:szCs w:val="22"/>
              </w:rPr>
            </w:pPr>
          </w:p>
        </w:tc>
      </w:tr>
      <w:tr w:rsidR="00A87C05" w14:paraId="687AD7D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9287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42BA6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67C8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132E5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E5926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E483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964FA8" w14:textId="77777777" w:rsidR="00A87C05" w:rsidRDefault="00A87C05">
            <w:pPr>
              <w:jc w:val="center"/>
              <w:rPr>
                <w:rFonts w:ascii="宋体" w:hAnsi="宋体" w:cs="宋体"/>
                <w:color w:val="000000"/>
                <w:sz w:val="22"/>
                <w:szCs w:val="22"/>
              </w:rPr>
            </w:pPr>
          </w:p>
        </w:tc>
      </w:tr>
      <w:tr w:rsidR="00A87C05" w14:paraId="2BCB8DC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B73E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3741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9CFF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B9A8F"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52E6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1DFB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02F18" w14:textId="77777777" w:rsidR="00A87C05" w:rsidRDefault="00A87C05">
            <w:pPr>
              <w:jc w:val="center"/>
              <w:rPr>
                <w:rFonts w:ascii="宋体" w:hAnsi="宋体" w:cs="宋体"/>
                <w:color w:val="000000"/>
                <w:sz w:val="22"/>
                <w:szCs w:val="22"/>
              </w:rPr>
            </w:pPr>
          </w:p>
        </w:tc>
      </w:tr>
      <w:tr w:rsidR="00A87C05" w14:paraId="695C291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0BC26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2D7D2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605B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B56C08"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E5E1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CD43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590AE" w14:textId="77777777" w:rsidR="00A87C05" w:rsidRDefault="00A87C05">
            <w:pPr>
              <w:jc w:val="center"/>
              <w:rPr>
                <w:rFonts w:ascii="宋体" w:hAnsi="宋体" w:cs="宋体"/>
                <w:color w:val="000000"/>
                <w:sz w:val="22"/>
                <w:szCs w:val="22"/>
              </w:rPr>
            </w:pPr>
          </w:p>
        </w:tc>
      </w:tr>
      <w:tr w:rsidR="00A87C05" w14:paraId="03DAAB9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A24F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C0E2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罗口节能灯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183EE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29929"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A810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A3C54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4EED2" w14:textId="77777777" w:rsidR="00A87C05" w:rsidRDefault="00A87C05">
            <w:pPr>
              <w:jc w:val="center"/>
              <w:rPr>
                <w:rFonts w:ascii="宋体" w:hAnsi="宋体" w:cs="宋体"/>
                <w:color w:val="000000"/>
                <w:sz w:val="22"/>
                <w:szCs w:val="22"/>
              </w:rPr>
            </w:pPr>
          </w:p>
        </w:tc>
      </w:tr>
      <w:tr w:rsidR="00A87C05" w14:paraId="0F9558D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F53CE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2F7EF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T5日光灯（含支架）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259D2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0B6E9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F376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D575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AD68AB" w14:textId="77777777" w:rsidR="00A87C05" w:rsidRDefault="00A87C05">
            <w:pPr>
              <w:jc w:val="center"/>
              <w:rPr>
                <w:rFonts w:ascii="宋体" w:hAnsi="宋体" w:cs="宋体"/>
                <w:color w:val="000000"/>
                <w:sz w:val="22"/>
                <w:szCs w:val="22"/>
              </w:rPr>
            </w:pPr>
          </w:p>
        </w:tc>
      </w:tr>
      <w:tr w:rsidR="00A87C05" w14:paraId="7A911E5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7D049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261DA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T5日光灯（含支架）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4D43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1F79D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9137F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1DE8C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7834E0" w14:textId="77777777" w:rsidR="00A87C05" w:rsidRDefault="00A87C05">
            <w:pPr>
              <w:jc w:val="center"/>
              <w:rPr>
                <w:rFonts w:ascii="宋体" w:hAnsi="宋体" w:cs="宋体"/>
                <w:color w:val="000000"/>
                <w:sz w:val="22"/>
                <w:szCs w:val="22"/>
              </w:rPr>
            </w:pPr>
          </w:p>
        </w:tc>
      </w:tr>
      <w:tr w:rsidR="00A87C05" w14:paraId="3AF61A0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696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1AA97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T5日光灯（不含支架）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53B3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1D6A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6E85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5BBEA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DC1F2" w14:textId="77777777" w:rsidR="00A87C05" w:rsidRDefault="00A87C05">
            <w:pPr>
              <w:jc w:val="center"/>
              <w:rPr>
                <w:rFonts w:ascii="宋体" w:hAnsi="宋体" w:cs="宋体"/>
                <w:color w:val="000000"/>
                <w:sz w:val="22"/>
                <w:szCs w:val="22"/>
              </w:rPr>
            </w:pPr>
          </w:p>
        </w:tc>
      </w:tr>
      <w:tr w:rsidR="00A87C05" w14:paraId="79FD4A2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0A84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693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T5日光灯（不含支架）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B140C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E490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3DF9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74919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25ED7" w14:textId="77777777" w:rsidR="00A87C05" w:rsidRDefault="00A87C05">
            <w:pPr>
              <w:jc w:val="center"/>
              <w:rPr>
                <w:rFonts w:ascii="宋体" w:hAnsi="宋体" w:cs="宋体"/>
                <w:color w:val="000000"/>
                <w:sz w:val="22"/>
                <w:szCs w:val="22"/>
              </w:rPr>
            </w:pPr>
          </w:p>
        </w:tc>
      </w:tr>
      <w:tr w:rsidR="00A87C05" w14:paraId="0673B84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2912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7A76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电子镇流器</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647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20-40W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431D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B84A8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0F5BE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46994B" w14:textId="77777777" w:rsidR="00A87C05" w:rsidRDefault="00A87C05">
            <w:pPr>
              <w:jc w:val="center"/>
              <w:rPr>
                <w:rFonts w:ascii="宋体" w:hAnsi="宋体" w:cs="宋体"/>
                <w:color w:val="000000"/>
                <w:sz w:val="22"/>
                <w:szCs w:val="22"/>
              </w:rPr>
            </w:pPr>
          </w:p>
        </w:tc>
      </w:tr>
      <w:tr w:rsidR="00A87C05" w14:paraId="16C8DF4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2249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2545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T8双端日光灯*LED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99D91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16.5W*1.2米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9C7C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3071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50F9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832FAC" w14:textId="77777777" w:rsidR="00A87C05" w:rsidRDefault="00A87C05">
            <w:pPr>
              <w:jc w:val="center"/>
              <w:rPr>
                <w:rFonts w:ascii="宋体" w:hAnsi="宋体" w:cs="宋体"/>
                <w:color w:val="000000"/>
                <w:sz w:val="22"/>
                <w:szCs w:val="22"/>
              </w:rPr>
            </w:pPr>
          </w:p>
        </w:tc>
      </w:tr>
      <w:tr w:rsidR="00A87C05" w14:paraId="718ED8C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2B9D1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352D9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T8双端日光灯*LED</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234F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12W*0.9米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B907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0205A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01BD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88263" w14:textId="77777777" w:rsidR="00A87C05" w:rsidRDefault="00A87C05">
            <w:pPr>
              <w:jc w:val="center"/>
              <w:rPr>
                <w:rFonts w:ascii="宋体" w:hAnsi="宋体" w:cs="宋体"/>
                <w:color w:val="000000"/>
                <w:sz w:val="22"/>
                <w:szCs w:val="22"/>
              </w:rPr>
            </w:pPr>
          </w:p>
        </w:tc>
      </w:tr>
      <w:tr w:rsidR="00A87C05" w14:paraId="09877AE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FD2D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E9508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LED吸顶灯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27E7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A830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00AD2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FFB1A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4FDABD" w14:textId="77777777" w:rsidR="00A87C05" w:rsidRDefault="00A87C05">
            <w:pPr>
              <w:jc w:val="center"/>
              <w:rPr>
                <w:rFonts w:ascii="宋体" w:hAnsi="宋体" w:cs="宋体"/>
                <w:color w:val="000000"/>
                <w:sz w:val="22"/>
                <w:szCs w:val="22"/>
              </w:rPr>
            </w:pPr>
          </w:p>
        </w:tc>
      </w:tr>
      <w:tr w:rsidR="00A87C05" w14:paraId="0FF1684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82952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A103F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LED集成平板灯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20D0F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CE0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97F0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BBD4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96FC3" w14:textId="77777777" w:rsidR="00A87C05" w:rsidRDefault="00A87C05">
            <w:pPr>
              <w:jc w:val="center"/>
              <w:rPr>
                <w:rFonts w:ascii="宋体" w:hAnsi="宋体" w:cs="宋体"/>
                <w:color w:val="000000"/>
                <w:sz w:val="22"/>
                <w:szCs w:val="22"/>
              </w:rPr>
            </w:pPr>
          </w:p>
        </w:tc>
      </w:tr>
      <w:tr w:rsidR="00A87C05" w14:paraId="62D7F1C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3B315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152A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集成板灯</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D1F1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20W-30*30CM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EC5A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C204D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F9BA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2DAFD" w14:textId="77777777" w:rsidR="00A87C05" w:rsidRDefault="00A87C05">
            <w:pPr>
              <w:jc w:val="center"/>
              <w:rPr>
                <w:rFonts w:ascii="宋体" w:hAnsi="宋体" w:cs="宋体"/>
                <w:color w:val="000000"/>
                <w:sz w:val="22"/>
                <w:szCs w:val="22"/>
              </w:rPr>
            </w:pPr>
          </w:p>
        </w:tc>
      </w:tr>
      <w:tr w:rsidR="00A87C05" w14:paraId="620128C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33F4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7F546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LED直下式面板灯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66D9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3799E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79DB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0A3FE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41A91A" w14:textId="77777777" w:rsidR="00A87C05" w:rsidRDefault="00A87C05">
            <w:pPr>
              <w:jc w:val="center"/>
              <w:rPr>
                <w:rFonts w:ascii="宋体" w:hAnsi="宋体" w:cs="宋体"/>
                <w:color w:val="000000"/>
                <w:sz w:val="22"/>
                <w:szCs w:val="22"/>
              </w:rPr>
            </w:pPr>
          </w:p>
        </w:tc>
      </w:tr>
      <w:tr w:rsidR="00A87C05" w14:paraId="31870A3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64E6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BC0A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LED吸顶灯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9C53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EC77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A5D6F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4ECA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735C8" w14:textId="77777777" w:rsidR="00A87C05" w:rsidRDefault="00A87C05">
            <w:pPr>
              <w:jc w:val="center"/>
              <w:rPr>
                <w:rFonts w:ascii="宋体" w:hAnsi="宋体" w:cs="宋体"/>
                <w:color w:val="000000"/>
                <w:sz w:val="22"/>
                <w:szCs w:val="22"/>
              </w:rPr>
            </w:pPr>
          </w:p>
        </w:tc>
      </w:tr>
      <w:tr w:rsidR="00A87C05" w14:paraId="6798E05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F50D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D542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LED吸顶灯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1FBF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EB00A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83DD2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C90C7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F1355C" w14:textId="77777777" w:rsidR="00A87C05" w:rsidRDefault="00A87C05">
            <w:pPr>
              <w:jc w:val="center"/>
              <w:rPr>
                <w:rFonts w:ascii="宋体" w:hAnsi="宋体" w:cs="宋体"/>
                <w:color w:val="000000"/>
                <w:sz w:val="22"/>
                <w:szCs w:val="22"/>
              </w:rPr>
            </w:pPr>
          </w:p>
        </w:tc>
      </w:tr>
      <w:tr w:rsidR="00A87C05" w14:paraId="63A32FB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E436B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4BA2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w:t>
            </w:r>
            <w:proofErr w:type="gramStart"/>
            <w:r>
              <w:rPr>
                <w:rFonts w:ascii="宋体" w:hAnsi="宋体" w:cs="宋体" w:hint="eastAsia"/>
                <w:color w:val="000000"/>
                <w:kern w:val="0"/>
                <w:sz w:val="22"/>
                <w:szCs w:val="22"/>
                <w:lang w:bidi="ar"/>
              </w:rPr>
              <w:t>一拖三模组</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6BE7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34BF1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34DC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C0AF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DD4B6C" w14:textId="77777777" w:rsidR="00A87C05" w:rsidRDefault="00A87C05">
            <w:pPr>
              <w:jc w:val="center"/>
              <w:rPr>
                <w:rFonts w:ascii="宋体" w:hAnsi="宋体" w:cs="宋体"/>
                <w:color w:val="000000"/>
                <w:sz w:val="22"/>
                <w:szCs w:val="22"/>
              </w:rPr>
            </w:pPr>
          </w:p>
        </w:tc>
      </w:tr>
      <w:tr w:rsidR="00A87C05" w14:paraId="49A6F3D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AA81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FF88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LED投光灯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AD983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5AC5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A1FD3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D19B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50C51F" w14:textId="77777777" w:rsidR="00A87C05" w:rsidRDefault="00A87C05">
            <w:pPr>
              <w:jc w:val="center"/>
              <w:rPr>
                <w:rFonts w:ascii="宋体" w:hAnsi="宋体" w:cs="宋体"/>
                <w:color w:val="000000"/>
                <w:sz w:val="22"/>
                <w:szCs w:val="22"/>
              </w:rPr>
            </w:pPr>
          </w:p>
        </w:tc>
      </w:tr>
      <w:tr w:rsidR="00A87C05" w14:paraId="1A860B7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E5D7E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7728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LED投光灯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10BFA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95BFD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C6D8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1804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3B14F" w14:textId="77777777" w:rsidR="00A87C05" w:rsidRDefault="00A87C05">
            <w:pPr>
              <w:jc w:val="center"/>
              <w:rPr>
                <w:rFonts w:ascii="宋体" w:hAnsi="宋体" w:cs="宋体"/>
                <w:color w:val="000000"/>
                <w:sz w:val="22"/>
                <w:szCs w:val="22"/>
              </w:rPr>
            </w:pPr>
          </w:p>
        </w:tc>
      </w:tr>
      <w:tr w:rsidR="00A87C05" w14:paraId="720AB56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310D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94FC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球场专用灯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5AEE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239D3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279B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14CA7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6D373" w14:textId="77777777" w:rsidR="00A87C05" w:rsidRDefault="00A87C05">
            <w:pPr>
              <w:jc w:val="center"/>
              <w:rPr>
                <w:rFonts w:ascii="宋体" w:hAnsi="宋体" w:cs="宋体"/>
                <w:color w:val="000000"/>
                <w:sz w:val="22"/>
                <w:szCs w:val="22"/>
              </w:rPr>
            </w:pPr>
          </w:p>
        </w:tc>
      </w:tr>
      <w:tr w:rsidR="00A87C05" w14:paraId="3E32078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ED77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D959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LED泛光投光灯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006F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F7EE0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7424A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AF739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21591" w14:textId="77777777" w:rsidR="00A87C05" w:rsidRDefault="00A87C05">
            <w:pPr>
              <w:jc w:val="center"/>
              <w:rPr>
                <w:rFonts w:ascii="宋体" w:hAnsi="宋体" w:cs="宋体"/>
                <w:color w:val="000000"/>
                <w:sz w:val="22"/>
                <w:szCs w:val="22"/>
              </w:rPr>
            </w:pPr>
          </w:p>
        </w:tc>
      </w:tr>
      <w:tr w:rsidR="00A87C05" w14:paraId="10DAA49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6EA0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D0CA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LED灯盘配件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B0AA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958EE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7F7A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4A34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F98E73" w14:textId="77777777" w:rsidR="00A87C05" w:rsidRDefault="00A87C05">
            <w:pPr>
              <w:jc w:val="center"/>
              <w:rPr>
                <w:rFonts w:ascii="宋体" w:hAnsi="宋体" w:cs="宋体"/>
                <w:color w:val="000000"/>
                <w:sz w:val="22"/>
                <w:szCs w:val="22"/>
              </w:rPr>
            </w:pPr>
          </w:p>
        </w:tc>
      </w:tr>
      <w:tr w:rsidR="00A87C05" w14:paraId="63E76E0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E86A3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40103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LED灯盘配件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BA92A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7E80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C4D1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159C2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14900F" w14:textId="77777777" w:rsidR="00A87C05" w:rsidRDefault="00A87C05">
            <w:pPr>
              <w:jc w:val="center"/>
              <w:rPr>
                <w:rFonts w:ascii="宋体" w:hAnsi="宋体" w:cs="宋体"/>
                <w:color w:val="000000"/>
                <w:sz w:val="22"/>
                <w:szCs w:val="22"/>
              </w:rPr>
            </w:pPr>
          </w:p>
        </w:tc>
      </w:tr>
      <w:tr w:rsidR="00A87C05" w14:paraId="1300F93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74256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CBE91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LED灯盘配件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B9D6D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30A5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13D9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85BA3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4534A1" w14:textId="77777777" w:rsidR="00A87C05" w:rsidRDefault="00A87C05">
            <w:pPr>
              <w:jc w:val="center"/>
              <w:rPr>
                <w:rFonts w:ascii="宋体" w:hAnsi="宋体" w:cs="宋体"/>
                <w:color w:val="000000"/>
                <w:sz w:val="22"/>
                <w:szCs w:val="22"/>
              </w:rPr>
            </w:pPr>
          </w:p>
        </w:tc>
      </w:tr>
      <w:tr w:rsidR="00A87C05" w14:paraId="54C7128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FFE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175F5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场馆亚明灯具含整流器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07FD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400W</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4432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0FAE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6FBB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35601" w14:textId="77777777" w:rsidR="00A87C05" w:rsidRDefault="00A87C05">
            <w:pPr>
              <w:jc w:val="center"/>
              <w:rPr>
                <w:rFonts w:ascii="宋体" w:hAnsi="宋体" w:cs="宋体"/>
                <w:color w:val="000000"/>
                <w:sz w:val="22"/>
                <w:szCs w:val="22"/>
              </w:rPr>
            </w:pPr>
          </w:p>
        </w:tc>
      </w:tr>
      <w:tr w:rsidR="00A87C05" w14:paraId="5D25F4C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1E4DF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A1A17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B6C8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04AC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1307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2D61A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09343D" w14:textId="77777777" w:rsidR="00A87C05" w:rsidRDefault="00A87C05">
            <w:pPr>
              <w:jc w:val="center"/>
              <w:rPr>
                <w:rFonts w:ascii="宋体" w:hAnsi="宋体" w:cs="宋体"/>
                <w:color w:val="000000"/>
                <w:sz w:val="22"/>
                <w:szCs w:val="22"/>
              </w:rPr>
            </w:pPr>
          </w:p>
        </w:tc>
      </w:tr>
      <w:tr w:rsidR="00A87C05" w14:paraId="6EA335A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D6B3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76D16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4D487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2FA5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9C88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7E810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28431B" w14:textId="77777777" w:rsidR="00A87C05" w:rsidRDefault="00A87C05">
            <w:pPr>
              <w:jc w:val="center"/>
              <w:rPr>
                <w:rFonts w:ascii="宋体" w:hAnsi="宋体" w:cs="宋体"/>
                <w:color w:val="000000"/>
                <w:sz w:val="22"/>
                <w:szCs w:val="22"/>
              </w:rPr>
            </w:pPr>
          </w:p>
        </w:tc>
      </w:tr>
      <w:tr w:rsidR="00A87C05" w14:paraId="0EEB3DC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4F2A0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0B417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AD7D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7C8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F049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FDD7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BFD215" w14:textId="77777777" w:rsidR="00A87C05" w:rsidRDefault="00A87C05">
            <w:pPr>
              <w:jc w:val="center"/>
              <w:rPr>
                <w:rFonts w:ascii="宋体" w:hAnsi="宋体" w:cs="宋体"/>
                <w:color w:val="000000"/>
                <w:sz w:val="22"/>
                <w:szCs w:val="22"/>
              </w:rPr>
            </w:pPr>
          </w:p>
        </w:tc>
      </w:tr>
      <w:tr w:rsidR="00A87C05" w14:paraId="5883735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DE67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E4D2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928B6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A33F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A8BD9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7DED1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FCB39D" w14:textId="77777777" w:rsidR="00A87C05" w:rsidRDefault="00A87C05">
            <w:pPr>
              <w:jc w:val="center"/>
              <w:rPr>
                <w:rFonts w:ascii="宋体" w:hAnsi="宋体" w:cs="宋体"/>
                <w:color w:val="000000"/>
                <w:sz w:val="22"/>
                <w:szCs w:val="22"/>
              </w:rPr>
            </w:pPr>
          </w:p>
        </w:tc>
      </w:tr>
      <w:tr w:rsidR="00A87C05" w14:paraId="44B96F5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EC9A4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6C50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施耐德DPN漏电开关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131F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2P，3P+N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7F40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99C1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D504C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42C04" w14:textId="77777777" w:rsidR="00A87C05" w:rsidRDefault="00A87C05">
            <w:pPr>
              <w:jc w:val="center"/>
              <w:rPr>
                <w:rFonts w:ascii="宋体" w:hAnsi="宋体" w:cs="宋体"/>
                <w:color w:val="000000"/>
                <w:sz w:val="22"/>
                <w:szCs w:val="22"/>
              </w:rPr>
            </w:pPr>
          </w:p>
        </w:tc>
      </w:tr>
      <w:tr w:rsidR="00A87C05" w14:paraId="69475A4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241C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2B7A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C504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10A,16A/1P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002F4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3545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6796C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11005B" w14:textId="77777777" w:rsidR="00A87C05" w:rsidRDefault="00A87C05">
            <w:pPr>
              <w:jc w:val="center"/>
              <w:rPr>
                <w:rFonts w:ascii="宋体" w:hAnsi="宋体" w:cs="宋体"/>
                <w:color w:val="000000"/>
                <w:sz w:val="22"/>
                <w:szCs w:val="22"/>
              </w:rPr>
            </w:pPr>
          </w:p>
        </w:tc>
      </w:tr>
      <w:tr w:rsidR="00A87C05" w14:paraId="147090F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5F50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251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FF9E7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20A,25A/1P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003F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408E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E70D7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FB86D5" w14:textId="77777777" w:rsidR="00A87C05" w:rsidRDefault="00A87C05">
            <w:pPr>
              <w:jc w:val="center"/>
              <w:rPr>
                <w:rFonts w:ascii="宋体" w:hAnsi="宋体" w:cs="宋体"/>
                <w:color w:val="000000"/>
                <w:sz w:val="22"/>
                <w:szCs w:val="22"/>
              </w:rPr>
            </w:pPr>
          </w:p>
        </w:tc>
      </w:tr>
      <w:tr w:rsidR="00A87C05" w14:paraId="4F23AFC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629A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9926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E39C3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32A,40A/1P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EBE4F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C619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82FE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363AD" w14:textId="77777777" w:rsidR="00A87C05" w:rsidRDefault="00A87C05">
            <w:pPr>
              <w:jc w:val="center"/>
              <w:rPr>
                <w:rFonts w:ascii="宋体" w:hAnsi="宋体" w:cs="宋体"/>
                <w:color w:val="000000"/>
                <w:sz w:val="22"/>
                <w:szCs w:val="22"/>
              </w:rPr>
            </w:pPr>
          </w:p>
        </w:tc>
      </w:tr>
      <w:tr w:rsidR="00A87C05" w14:paraId="5257E2F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1A32A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67C6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F2A5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50A,63A/1P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F780C0"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3345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BFD2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BC355C" w14:textId="77777777" w:rsidR="00A87C05" w:rsidRDefault="00A87C05">
            <w:pPr>
              <w:jc w:val="center"/>
              <w:rPr>
                <w:rFonts w:ascii="宋体" w:hAnsi="宋体" w:cs="宋体"/>
                <w:color w:val="000000"/>
                <w:sz w:val="22"/>
                <w:szCs w:val="22"/>
              </w:rPr>
            </w:pPr>
          </w:p>
        </w:tc>
      </w:tr>
      <w:tr w:rsidR="00A87C05" w14:paraId="3A09981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ABD23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C34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60B57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10A,16A/2P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E5120"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B099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4D002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C1836" w14:textId="77777777" w:rsidR="00A87C05" w:rsidRDefault="00A87C05">
            <w:pPr>
              <w:jc w:val="center"/>
              <w:rPr>
                <w:rFonts w:ascii="宋体" w:hAnsi="宋体" w:cs="宋体"/>
                <w:color w:val="000000"/>
                <w:sz w:val="22"/>
                <w:szCs w:val="22"/>
              </w:rPr>
            </w:pPr>
          </w:p>
        </w:tc>
      </w:tr>
      <w:tr w:rsidR="00A87C05" w14:paraId="1598ADD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DD2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1041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743D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20A,25A/2P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28C9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9200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6E80D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5178EC" w14:textId="77777777" w:rsidR="00A87C05" w:rsidRDefault="00A87C05">
            <w:pPr>
              <w:jc w:val="center"/>
              <w:rPr>
                <w:rFonts w:ascii="宋体" w:hAnsi="宋体" w:cs="宋体"/>
                <w:color w:val="000000"/>
                <w:sz w:val="22"/>
                <w:szCs w:val="22"/>
              </w:rPr>
            </w:pPr>
          </w:p>
        </w:tc>
      </w:tr>
      <w:tr w:rsidR="00A87C05" w14:paraId="0A9C951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52864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F5EB7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8263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32A,40A/2P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BF56A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C8F3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BE706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A9680" w14:textId="77777777" w:rsidR="00A87C05" w:rsidRDefault="00A87C05">
            <w:pPr>
              <w:jc w:val="center"/>
              <w:rPr>
                <w:rFonts w:ascii="宋体" w:hAnsi="宋体" w:cs="宋体"/>
                <w:color w:val="000000"/>
                <w:sz w:val="22"/>
                <w:szCs w:val="22"/>
              </w:rPr>
            </w:pPr>
          </w:p>
        </w:tc>
      </w:tr>
      <w:tr w:rsidR="00A87C05" w14:paraId="16D6E93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10CFC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0BEA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E8B3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50A,63A/2P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0B86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FB41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6DB53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EFD43" w14:textId="77777777" w:rsidR="00A87C05" w:rsidRDefault="00A87C05">
            <w:pPr>
              <w:jc w:val="center"/>
              <w:rPr>
                <w:rFonts w:ascii="宋体" w:hAnsi="宋体" w:cs="宋体"/>
                <w:color w:val="000000"/>
                <w:sz w:val="22"/>
                <w:szCs w:val="22"/>
              </w:rPr>
            </w:pPr>
          </w:p>
        </w:tc>
      </w:tr>
      <w:tr w:rsidR="00A87C05" w14:paraId="70C4D94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3F0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74F1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12595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10A,16A/3P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9F767"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952F5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5FF6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53592" w14:textId="77777777" w:rsidR="00A87C05" w:rsidRDefault="00A87C05">
            <w:pPr>
              <w:jc w:val="center"/>
              <w:rPr>
                <w:rFonts w:ascii="宋体" w:hAnsi="宋体" w:cs="宋体"/>
                <w:color w:val="000000"/>
                <w:sz w:val="22"/>
                <w:szCs w:val="22"/>
              </w:rPr>
            </w:pPr>
          </w:p>
        </w:tc>
      </w:tr>
      <w:tr w:rsidR="00A87C05" w14:paraId="68BE8A7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CFB42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F540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8315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20A,25A/3P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D8CBE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3A18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8A9D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93EE3" w14:textId="77777777" w:rsidR="00A87C05" w:rsidRDefault="00A87C05">
            <w:pPr>
              <w:jc w:val="center"/>
              <w:rPr>
                <w:rFonts w:ascii="宋体" w:hAnsi="宋体" w:cs="宋体"/>
                <w:color w:val="000000"/>
                <w:sz w:val="22"/>
                <w:szCs w:val="22"/>
              </w:rPr>
            </w:pPr>
          </w:p>
        </w:tc>
      </w:tr>
      <w:tr w:rsidR="00A87C05" w14:paraId="037CF2B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D1F42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916E7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7987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32A,40A/3P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B18AEF"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2BF46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AF9E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172C7" w14:textId="77777777" w:rsidR="00A87C05" w:rsidRDefault="00A87C05">
            <w:pPr>
              <w:jc w:val="center"/>
              <w:rPr>
                <w:rFonts w:ascii="宋体" w:hAnsi="宋体" w:cs="宋体"/>
                <w:color w:val="000000"/>
                <w:sz w:val="22"/>
                <w:szCs w:val="22"/>
              </w:rPr>
            </w:pPr>
          </w:p>
        </w:tc>
      </w:tr>
      <w:tr w:rsidR="00A87C05" w14:paraId="768FC96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7453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6614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F0A5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50A,63A/3P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6D20E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94CBB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58C88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10FB92" w14:textId="77777777" w:rsidR="00A87C05" w:rsidRDefault="00A87C05">
            <w:pPr>
              <w:jc w:val="center"/>
              <w:rPr>
                <w:rFonts w:ascii="宋体" w:hAnsi="宋体" w:cs="宋体"/>
                <w:color w:val="000000"/>
                <w:sz w:val="22"/>
                <w:szCs w:val="22"/>
              </w:rPr>
            </w:pPr>
          </w:p>
        </w:tc>
      </w:tr>
      <w:tr w:rsidR="00A87C05" w14:paraId="4012A47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F866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430F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6CD1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10A,16A/4P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C5E98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BDC0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483B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D9324" w14:textId="77777777" w:rsidR="00A87C05" w:rsidRDefault="00A87C05">
            <w:pPr>
              <w:jc w:val="center"/>
              <w:rPr>
                <w:rFonts w:ascii="宋体" w:hAnsi="宋体" w:cs="宋体"/>
                <w:color w:val="000000"/>
                <w:sz w:val="22"/>
                <w:szCs w:val="22"/>
              </w:rPr>
            </w:pPr>
          </w:p>
        </w:tc>
      </w:tr>
      <w:tr w:rsidR="00A87C05" w14:paraId="4A9716C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D5C8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12757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11D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20A,25A/4P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F548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B2C5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00E94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1794B" w14:textId="77777777" w:rsidR="00A87C05" w:rsidRDefault="00A87C05">
            <w:pPr>
              <w:jc w:val="center"/>
              <w:rPr>
                <w:rFonts w:ascii="宋体" w:hAnsi="宋体" w:cs="宋体"/>
                <w:color w:val="000000"/>
                <w:sz w:val="22"/>
                <w:szCs w:val="22"/>
              </w:rPr>
            </w:pPr>
          </w:p>
        </w:tc>
      </w:tr>
      <w:tr w:rsidR="00A87C05" w14:paraId="496722B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2872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86E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475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32A,40A/4P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A548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288CD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D66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DD6B" w14:textId="77777777" w:rsidR="00A87C05" w:rsidRDefault="00A87C05">
            <w:pPr>
              <w:jc w:val="center"/>
              <w:rPr>
                <w:rFonts w:ascii="宋体" w:hAnsi="宋体" w:cs="宋体"/>
                <w:color w:val="000000"/>
                <w:sz w:val="22"/>
                <w:szCs w:val="22"/>
              </w:rPr>
            </w:pPr>
          </w:p>
        </w:tc>
      </w:tr>
      <w:tr w:rsidR="00A87C05" w14:paraId="75891A2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ABC65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E399E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施耐德C65N空开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93ADD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50A,63A/4P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80440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BDB7B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3E1A7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ADE91" w14:textId="77777777" w:rsidR="00A87C05" w:rsidRDefault="00A87C05">
            <w:pPr>
              <w:jc w:val="center"/>
              <w:rPr>
                <w:rFonts w:ascii="宋体" w:hAnsi="宋体" w:cs="宋体"/>
                <w:color w:val="000000"/>
                <w:sz w:val="22"/>
                <w:szCs w:val="22"/>
              </w:rPr>
            </w:pPr>
          </w:p>
        </w:tc>
      </w:tr>
      <w:tr w:rsidR="00A87C05" w14:paraId="5001A91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BCE37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7041E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CE85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8994D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1FCA0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66B2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96D45" w14:textId="77777777" w:rsidR="00A87C05" w:rsidRDefault="00A87C05">
            <w:pPr>
              <w:jc w:val="center"/>
              <w:rPr>
                <w:rFonts w:ascii="宋体" w:hAnsi="宋体" w:cs="宋体"/>
                <w:color w:val="000000"/>
                <w:sz w:val="22"/>
                <w:szCs w:val="22"/>
              </w:rPr>
            </w:pPr>
          </w:p>
        </w:tc>
      </w:tr>
      <w:tr w:rsidR="00A87C05" w14:paraId="6CCB52E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0939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B2FE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A345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D601A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09879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A32FE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1836B" w14:textId="77777777" w:rsidR="00A87C05" w:rsidRDefault="00A87C05">
            <w:pPr>
              <w:jc w:val="center"/>
              <w:rPr>
                <w:rFonts w:ascii="宋体" w:hAnsi="宋体" w:cs="宋体"/>
                <w:color w:val="000000"/>
                <w:sz w:val="22"/>
                <w:szCs w:val="22"/>
              </w:rPr>
            </w:pPr>
          </w:p>
        </w:tc>
      </w:tr>
      <w:tr w:rsidR="00A87C05" w14:paraId="1703C47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380FC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C2376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832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71D2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E5E8F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6FB0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86D3F" w14:textId="77777777" w:rsidR="00A87C05" w:rsidRDefault="00A87C05">
            <w:pPr>
              <w:jc w:val="center"/>
              <w:rPr>
                <w:rFonts w:ascii="宋体" w:hAnsi="宋体" w:cs="宋体"/>
                <w:color w:val="000000"/>
                <w:sz w:val="22"/>
                <w:szCs w:val="22"/>
              </w:rPr>
            </w:pPr>
          </w:p>
        </w:tc>
      </w:tr>
      <w:tr w:rsidR="00A87C05" w14:paraId="2040049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957E2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162F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959A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623EAD"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B643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0651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027499" w14:textId="77777777" w:rsidR="00A87C05" w:rsidRDefault="00A87C05">
            <w:pPr>
              <w:jc w:val="center"/>
              <w:rPr>
                <w:rFonts w:ascii="宋体" w:hAnsi="宋体" w:cs="宋体"/>
                <w:color w:val="000000"/>
                <w:sz w:val="22"/>
                <w:szCs w:val="22"/>
              </w:rPr>
            </w:pPr>
          </w:p>
        </w:tc>
      </w:tr>
      <w:tr w:rsidR="00A87C05" w14:paraId="0B5A8F6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FD347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21BE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678D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40A/1P+N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6A1D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0C088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B0F9B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7C76E" w14:textId="77777777" w:rsidR="00A87C05" w:rsidRDefault="00A87C05">
            <w:pPr>
              <w:jc w:val="center"/>
              <w:rPr>
                <w:rFonts w:ascii="宋体" w:hAnsi="宋体" w:cs="宋体"/>
                <w:color w:val="000000"/>
                <w:sz w:val="22"/>
                <w:szCs w:val="22"/>
              </w:rPr>
            </w:pPr>
          </w:p>
        </w:tc>
      </w:tr>
      <w:tr w:rsidR="00A87C05" w14:paraId="2FCB9C4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CC82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7303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DPN漏电开关</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0D89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40A/4P</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0E375"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2BC7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6286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9EB0F" w14:textId="77777777" w:rsidR="00A87C05" w:rsidRDefault="00A87C05">
            <w:pPr>
              <w:jc w:val="center"/>
              <w:rPr>
                <w:rFonts w:ascii="宋体" w:hAnsi="宋体" w:cs="宋体"/>
                <w:color w:val="000000"/>
                <w:sz w:val="22"/>
                <w:szCs w:val="22"/>
              </w:rPr>
            </w:pPr>
          </w:p>
        </w:tc>
      </w:tr>
      <w:tr w:rsidR="00A87C05" w14:paraId="6B7866D8"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36428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A40C5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五孔插座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B304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76A70"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AF3F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E748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DCB8" w14:textId="77777777" w:rsidR="00A87C05" w:rsidRDefault="00A87C05">
            <w:pPr>
              <w:jc w:val="center"/>
              <w:rPr>
                <w:rFonts w:ascii="宋体" w:hAnsi="宋体" w:cs="宋体"/>
                <w:color w:val="000000"/>
                <w:sz w:val="22"/>
                <w:szCs w:val="22"/>
              </w:rPr>
            </w:pPr>
          </w:p>
        </w:tc>
      </w:tr>
      <w:tr w:rsidR="00A87C05" w14:paraId="0D0F9A6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E4AC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588EB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三孔插座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66C53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A8893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A4488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F95E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A66222" w14:textId="77777777" w:rsidR="00A87C05" w:rsidRDefault="00A87C05">
            <w:pPr>
              <w:jc w:val="center"/>
              <w:rPr>
                <w:rFonts w:ascii="宋体" w:hAnsi="宋体" w:cs="宋体"/>
                <w:color w:val="000000"/>
                <w:sz w:val="22"/>
                <w:szCs w:val="22"/>
              </w:rPr>
            </w:pPr>
          </w:p>
        </w:tc>
      </w:tr>
      <w:tr w:rsidR="00A87C05" w14:paraId="1158839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42CE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5B639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07C71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D51F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EE225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7FA2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4C438" w14:textId="77777777" w:rsidR="00A87C05" w:rsidRDefault="00A87C05">
            <w:pPr>
              <w:jc w:val="center"/>
              <w:rPr>
                <w:rFonts w:ascii="宋体" w:hAnsi="宋体" w:cs="宋体"/>
                <w:color w:val="000000"/>
                <w:sz w:val="22"/>
                <w:szCs w:val="22"/>
              </w:rPr>
            </w:pPr>
          </w:p>
        </w:tc>
      </w:tr>
      <w:tr w:rsidR="00A87C05" w14:paraId="6E897D1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BC28B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3DD6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1DD9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9D9DA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6D0D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7582A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22C26C" w14:textId="77777777" w:rsidR="00A87C05" w:rsidRDefault="00A87C05">
            <w:pPr>
              <w:jc w:val="center"/>
              <w:rPr>
                <w:rFonts w:ascii="宋体" w:hAnsi="宋体" w:cs="宋体"/>
                <w:color w:val="000000"/>
                <w:sz w:val="22"/>
                <w:szCs w:val="22"/>
              </w:rPr>
            </w:pPr>
          </w:p>
        </w:tc>
      </w:tr>
      <w:tr w:rsidR="00A87C05" w14:paraId="30DDCBB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04BE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BD66B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9527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7E7C7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79F97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4E77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14702" w14:textId="77777777" w:rsidR="00A87C05" w:rsidRDefault="00A87C05">
            <w:pPr>
              <w:jc w:val="center"/>
              <w:rPr>
                <w:rFonts w:ascii="宋体" w:hAnsi="宋体" w:cs="宋体"/>
                <w:color w:val="000000"/>
                <w:sz w:val="22"/>
                <w:szCs w:val="22"/>
              </w:rPr>
            </w:pPr>
          </w:p>
        </w:tc>
      </w:tr>
      <w:tr w:rsidR="00A87C05" w14:paraId="6899B8B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DD7AA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761F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阻燃线板</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5050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0F03B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F187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2B616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449F22" w14:textId="77777777" w:rsidR="00A87C05" w:rsidRDefault="00A87C05">
            <w:pPr>
              <w:jc w:val="center"/>
              <w:rPr>
                <w:rFonts w:ascii="宋体" w:hAnsi="宋体" w:cs="宋体"/>
                <w:color w:val="000000"/>
                <w:sz w:val="22"/>
                <w:szCs w:val="22"/>
              </w:rPr>
            </w:pPr>
          </w:p>
        </w:tc>
      </w:tr>
      <w:tr w:rsidR="00A87C05" w14:paraId="3BF78A8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0046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56E3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吊扇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21C71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DF7D0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CCF7F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1D15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D9C8C2" w14:textId="77777777" w:rsidR="00A87C05" w:rsidRDefault="00A87C05">
            <w:pPr>
              <w:jc w:val="center"/>
              <w:rPr>
                <w:rFonts w:ascii="宋体" w:hAnsi="宋体" w:cs="宋体"/>
                <w:color w:val="000000"/>
                <w:sz w:val="22"/>
                <w:szCs w:val="22"/>
              </w:rPr>
            </w:pPr>
          </w:p>
        </w:tc>
      </w:tr>
      <w:tr w:rsidR="00A87C05" w14:paraId="6606FA1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92A0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1E9DC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壁扇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985E9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72C67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59A4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6B783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FD68F" w14:textId="77777777" w:rsidR="00A87C05" w:rsidRDefault="00A87C05">
            <w:pPr>
              <w:jc w:val="center"/>
              <w:rPr>
                <w:rFonts w:ascii="宋体" w:hAnsi="宋体" w:cs="宋体"/>
                <w:color w:val="000000"/>
                <w:sz w:val="22"/>
                <w:szCs w:val="22"/>
              </w:rPr>
            </w:pPr>
          </w:p>
        </w:tc>
      </w:tr>
      <w:tr w:rsidR="00A87C05" w14:paraId="25F5D00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57C3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BB38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排气扇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D348E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30*30cm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A1110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7E39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3A0E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F9CF8" w14:textId="77777777" w:rsidR="00A87C05" w:rsidRDefault="00A87C05">
            <w:pPr>
              <w:jc w:val="center"/>
              <w:rPr>
                <w:rFonts w:ascii="宋体" w:hAnsi="宋体" w:cs="宋体"/>
                <w:color w:val="000000"/>
                <w:sz w:val="22"/>
                <w:szCs w:val="22"/>
              </w:rPr>
            </w:pPr>
          </w:p>
        </w:tc>
      </w:tr>
      <w:tr w:rsidR="00A87C05" w14:paraId="7067433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397E2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92BB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排气扇</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7A0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FA2BB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D353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9FA8B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17781A" w14:textId="77777777" w:rsidR="00A87C05" w:rsidRDefault="00A87C05">
            <w:pPr>
              <w:jc w:val="center"/>
              <w:rPr>
                <w:rFonts w:ascii="宋体" w:hAnsi="宋体" w:cs="宋体"/>
                <w:color w:val="000000"/>
                <w:sz w:val="22"/>
                <w:szCs w:val="22"/>
              </w:rPr>
            </w:pPr>
          </w:p>
        </w:tc>
      </w:tr>
      <w:tr w:rsidR="00A87C05" w14:paraId="0239DE9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9FFD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291FA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胶布</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FC16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4mm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9C4D5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FB4C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D8378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D5FC38" w14:textId="77777777" w:rsidR="00A87C05" w:rsidRDefault="00A87C05">
            <w:pPr>
              <w:jc w:val="center"/>
              <w:rPr>
                <w:rFonts w:ascii="宋体" w:hAnsi="宋体" w:cs="宋体"/>
                <w:color w:val="000000"/>
                <w:sz w:val="22"/>
                <w:szCs w:val="22"/>
              </w:rPr>
            </w:pPr>
          </w:p>
        </w:tc>
      </w:tr>
      <w:tr w:rsidR="00A87C05" w14:paraId="2A1871D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C1B9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98</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A810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草坪灯</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534A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925B3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C28CC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A047F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06F3" w14:textId="77777777" w:rsidR="00A87C05" w:rsidRDefault="00A87C05">
            <w:pPr>
              <w:jc w:val="center"/>
              <w:rPr>
                <w:rFonts w:ascii="宋体" w:hAnsi="宋体" w:cs="宋体"/>
                <w:color w:val="000000"/>
                <w:sz w:val="22"/>
                <w:szCs w:val="22"/>
              </w:rPr>
            </w:pPr>
          </w:p>
        </w:tc>
      </w:tr>
      <w:tr w:rsidR="00A87C05" w14:paraId="74AE421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D33B1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EA4D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庭院灯+杆   黑色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7A56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02DB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96972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18C8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EA182E" w14:textId="77777777" w:rsidR="00A87C05" w:rsidRDefault="00A87C05">
            <w:pPr>
              <w:jc w:val="center"/>
              <w:rPr>
                <w:rFonts w:ascii="宋体" w:hAnsi="宋体" w:cs="宋体"/>
                <w:color w:val="000000"/>
                <w:sz w:val="22"/>
                <w:szCs w:val="22"/>
              </w:rPr>
            </w:pPr>
          </w:p>
        </w:tc>
      </w:tr>
      <w:tr w:rsidR="00A87C05" w14:paraId="3338FF8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2AAB6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F2F4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庭院灯+杆   黑色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C5262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55C073"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4AF2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81426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DDBA17" w14:textId="77777777" w:rsidR="00A87C05" w:rsidRDefault="00A87C05">
            <w:pPr>
              <w:jc w:val="center"/>
              <w:rPr>
                <w:rFonts w:ascii="宋体" w:hAnsi="宋体" w:cs="宋体"/>
                <w:color w:val="000000"/>
                <w:sz w:val="22"/>
                <w:szCs w:val="22"/>
              </w:rPr>
            </w:pPr>
          </w:p>
        </w:tc>
      </w:tr>
      <w:tr w:rsidR="00A87C05" w14:paraId="51134D7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B01C4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9FD7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庭院灯+杆   黑色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E0CC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E32C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EF8E9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3EA9A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FE2662" w14:textId="77777777" w:rsidR="00A87C05" w:rsidRDefault="00A87C05">
            <w:pPr>
              <w:jc w:val="center"/>
              <w:rPr>
                <w:rFonts w:ascii="宋体" w:hAnsi="宋体" w:cs="宋体"/>
                <w:color w:val="000000"/>
                <w:sz w:val="22"/>
                <w:szCs w:val="22"/>
              </w:rPr>
            </w:pPr>
          </w:p>
        </w:tc>
      </w:tr>
      <w:tr w:rsidR="00A87C05" w14:paraId="30A28EC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900CE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C9E2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路灯弯杆灯头（锅盖灯）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5B8DD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D44F3"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盏</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2B01E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F5F7A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29B21B" w14:textId="77777777" w:rsidR="00A87C05" w:rsidRDefault="00A87C05">
            <w:pPr>
              <w:jc w:val="center"/>
              <w:rPr>
                <w:rFonts w:ascii="宋体" w:hAnsi="宋体" w:cs="宋体"/>
                <w:color w:val="000000"/>
                <w:sz w:val="22"/>
                <w:szCs w:val="22"/>
              </w:rPr>
            </w:pPr>
          </w:p>
        </w:tc>
      </w:tr>
      <w:tr w:rsidR="00A87C05" w14:paraId="13D6664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4B268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ED8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 xml:space="preserve">路灯弯杆杆 </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1F76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6米</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D46C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61B6C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AEED9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DE14F2" w14:textId="77777777" w:rsidR="00A87C05" w:rsidRDefault="00A87C05">
            <w:pPr>
              <w:jc w:val="center"/>
              <w:rPr>
                <w:rFonts w:ascii="宋体" w:hAnsi="宋体" w:cs="宋体"/>
                <w:color w:val="000000"/>
                <w:sz w:val="22"/>
                <w:szCs w:val="22"/>
              </w:rPr>
            </w:pPr>
          </w:p>
        </w:tc>
      </w:tr>
      <w:tr w:rsidR="00A87C05" w14:paraId="5B37F2A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D73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29BD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铁制配电箱 （箱体）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1B88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013E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3DF1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16D5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DD48A1" w14:textId="77777777" w:rsidR="00A87C05" w:rsidRDefault="00A87C05">
            <w:pPr>
              <w:jc w:val="center"/>
              <w:rPr>
                <w:rFonts w:ascii="宋体" w:hAnsi="宋体" w:cs="宋体"/>
                <w:color w:val="000000"/>
                <w:sz w:val="22"/>
                <w:szCs w:val="22"/>
              </w:rPr>
            </w:pPr>
          </w:p>
        </w:tc>
      </w:tr>
      <w:tr w:rsidR="00A87C05" w14:paraId="6E5F6F1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5947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FC725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铁制配电箱 （箱体）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BC464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1129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3344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49573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A36B7D" w14:textId="77777777" w:rsidR="00A87C05" w:rsidRDefault="00A87C05">
            <w:pPr>
              <w:jc w:val="center"/>
              <w:rPr>
                <w:rFonts w:ascii="宋体" w:hAnsi="宋体" w:cs="宋体"/>
                <w:color w:val="000000"/>
                <w:sz w:val="22"/>
                <w:szCs w:val="22"/>
              </w:rPr>
            </w:pPr>
          </w:p>
        </w:tc>
      </w:tr>
      <w:tr w:rsidR="00A87C05" w14:paraId="68066ADF"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535D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5F88B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铁制配电箱 （箱体）</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0DC2B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600*800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4546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5DBF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E54F2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A67A1" w14:textId="77777777" w:rsidR="00A87C05" w:rsidRDefault="00A87C05">
            <w:pPr>
              <w:jc w:val="center"/>
              <w:rPr>
                <w:rFonts w:ascii="宋体" w:hAnsi="宋体" w:cs="宋体"/>
                <w:color w:val="000000"/>
                <w:sz w:val="22"/>
                <w:szCs w:val="22"/>
              </w:rPr>
            </w:pPr>
          </w:p>
        </w:tc>
      </w:tr>
      <w:tr w:rsidR="00A87C05" w14:paraId="30A0AB2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ECF9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FBBB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不锈钢配电箱 （箱体）</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2053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300*400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50159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58CAD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AB8E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365AF" w14:textId="77777777" w:rsidR="00A87C05" w:rsidRDefault="00A87C05">
            <w:pPr>
              <w:jc w:val="center"/>
              <w:rPr>
                <w:rFonts w:ascii="宋体" w:hAnsi="宋体" w:cs="宋体"/>
                <w:color w:val="000000"/>
                <w:sz w:val="22"/>
                <w:szCs w:val="22"/>
              </w:rPr>
            </w:pPr>
          </w:p>
        </w:tc>
      </w:tr>
      <w:tr w:rsidR="00A87C05" w14:paraId="23B5A31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333C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108</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5A0F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不锈钢配电箱 （箱体）</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C4D5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400*500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1FCBE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DD8FA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D62A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D3CE3" w14:textId="77777777" w:rsidR="00A87C05" w:rsidRDefault="00A87C05">
            <w:pPr>
              <w:jc w:val="center"/>
              <w:rPr>
                <w:rFonts w:ascii="宋体" w:hAnsi="宋体" w:cs="宋体"/>
                <w:color w:val="000000"/>
                <w:sz w:val="22"/>
                <w:szCs w:val="22"/>
              </w:rPr>
            </w:pPr>
          </w:p>
        </w:tc>
      </w:tr>
      <w:tr w:rsidR="00A87C05" w14:paraId="2F4482E4" w14:textId="77777777">
        <w:trPr>
          <w:trHeight w:val="270"/>
        </w:trPr>
        <w:tc>
          <w:tcPr>
            <w:tcW w:w="0" w:type="auto"/>
            <w:tcBorders>
              <w:top w:val="nil"/>
              <w:left w:val="nil"/>
              <w:bottom w:val="nil"/>
              <w:right w:val="nil"/>
            </w:tcBorders>
            <w:shd w:val="clear" w:color="auto" w:fill="auto"/>
            <w:noWrap/>
            <w:vAlign w:val="center"/>
          </w:tcPr>
          <w:p w14:paraId="0A3F506D" w14:textId="77777777" w:rsidR="00A87C05" w:rsidRDefault="00A87C05">
            <w:pPr>
              <w:jc w:val="center"/>
              <w:rPr>
                <w:rFonts w:ascii="宋体" w:hAnsi="宋体" w:cs="宋体"/>
                <w:color w:val="000000"/>
                <w:sz w:val="22"/>
                <w:szCs w:val="22"/>
              </w:rPr>
            </w:pPr>
          </w:p>
        </w:tc>
        <w:tc>
          <w:tcPr>
            <w:tcW w:w="2325" w:type="dxa"/>
            <w:tcBorders>
              <w:top w:val="nil"/>
              <w:left w:val="nil"/>
              <w:bottom w:val="nil"/>
              <w:right w:val="nil"/>
            </w:tcBorders>
            <w:shd w:val="clear" w:color="auto" w:fill="auto"/>
            <w:vAlign w:val="center"/>
          </w:tcPr>
          <w:p w14:paraId="39FD249D" w14:textId="77777777" w:rsidR="00A87C05" w:rsidRDefault="00A87C05">
            <w:pPr>
              <w:jc w:val="center"/>
              <w:rPr>
                <w:rFonts w:ascii="宋体" w:hAnsi="宋体" w:cs="宋体"/>
                <w:color w:val="000000"/>
                <w:sz w:val="22"/>
                <w:szCs w:val="22"/>
              </w:rPr>
            </w:pPr>
          </w:p>
        </w:tc>
        <w:tc>
          <w:tcPr>
            <w:tcW w:w="1800" w:type="dxa"/>
            <w:tcBorders>
              <w:top w:val="nil"/>
              <w:left w:val="nil"/>
              <w:bottom w:val="nil"/>
              <w:right w:val="nil"/>
            </w:tcBorders>
            <w:shd w:val="clear" w:color="auto" w:fill="auto"/>
            <w:vAlign w:val="center"/>
          </w:tcPr>
          <w:p w14:paraId="3F726BA9"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398F6F5"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3E46D033"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3DADFB09"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56845F2F" w14:textId="77777777" w:rsidR="00A87C05" w:rsidRDefault="00A87C05">
            <w:pPr>
              <w:jc w:val="center"/>
              <w:rPr>
                <w:rFonts w:ascii="宋体" w:hAnsi="宋体" w:cs="宋体"/>
                <w:color w:val="000000"/>
                <w:sz w:val="22"/>
                <w:szCs w:val="22"/>
              </w:rPr>
            </w:pPr>
          </w:p>
        </w:tc>
      </w:tr>
      <w:tr w:rsidR="00A87C05" w14:paraId="4F6762C1" w14:textId="77777777">
        <w:trPr>
          <w:trHeight w:val="270"/>
        </w:trPr>
        <w:tc>
          <w:tcPr>
            <w:tcW w:w="0" w:type="auto"/>
            <w:tcBorders>
              <w:top w:val="nil"/>
              <w:left w:val="nil"/>
              <w:bottom w:val="nil"/>
              <w:right w:val="nil"/>
            </w:tcBorders>
            <w:shd w:val="clear" w:color="auto" w:fill="auto"/>
            <w:noWrap/>
            <w:vAlign w:val="center"/>
          </w:tcPr>
          <w:p w14:paraId="725E1F1F" w14:textId="77777777" w:rsidR="00A87C05" w:rsidRDefault="00A87C05">
            <w:pPr>
              <w:jc w:val="center"/>
              <w:rPr>
                <w:rFonts w:ascii="宋体" w:hAnsi="宋体" w:cs="宋体"/>
                <w:color w:val="000000"/>
                <w:sz w:val="22"/>
                <w:szCs w:val="22"/>
              </w:rPr>
            </w:pPr>
          </w:p>
        </w:tc>
        <w:tc>
          <w:tcPr>
            <w:tcW w:w="2325" w:type="dxa"/>
            <w:tcBorders>
              <w:top w:val="nil"/>
              <w:left w:val="nil"/>
              <w:bottom w:val="nil"/>
              <w:right w:val="nil"/>
            </w:tcBorders>
            <w:shd w:val="clear" w:color="auto" w:fill="auto"/>
            <w:vAlign w:val="center"/>
          </w:tcPr>
          <w:p w14:paraId="1FDCCE3E" w14:textId="77777777" w:rsidR="00A87C05" w:rsidRDefault="00A87C05">
            <w:pPr>
              <w:jc w:val="center"/>
              <w:rPr>
                <w:rFonts w:ascii="宋体" w:hAnsi="宋体" w:cs="宋体"/>
                <w:color w:val="000000"/>
                <w:sz w:val="22"/>
                <w:szCs w:val="22"/>
              </w:rPr>
            </w:pPr>
          </w:p>
        </w:tc>
        <w:tc>
          <w:tcPr>
            <w:tcW w:w="1800" w:type="dxa"/>
            <w:tcBorders>
              <w:top w:val="nil"/>
              <w:left w:val="nil"/>
              <w:bottom w:val="nil"/>
              <w:right w:val="nil"/>
            </w:tcBorders>
            <w:shd w:val="clear" w:color="auto" w:fill="auto"/>
            <w:vAlign w:val="center"/>
          </w:tcPr>
          <w:p w14:paraId="74E0DC3D"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716E0771"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52080D9"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6AFBD5FA"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5A4CCD28" w14:textId="77777777" w:rsidR="00A87C05" w:rsidRDefault="00A87C05">
            <w:pPr>
              <w:jc w:val="center"/>
              <w:rPr>
                <w:rFonts w:ascii="宋体" w:hAnsi="宋体" w:cs="宋体"/>
                <w:color w:val="000000"/>
                <w:sz w:val="22"/>
                <w:szCs w:val="22"/>
              </w:rPr>
            </w:pPr>
          </w:p>
        </w:tc>
      </w:tr>
      <w:tr w:rsidR="00A87C05" w14:paraId="69E45A44" w14:textId="77777777">
        <w:trPr>
          <w:trHeight w:val="270"/>
        </w:trPr>
        <w:tc>
          <w:tcPr>
            <w:tcW w:w="0" w:type="auto"/>
            <w:tcBorders>
              <w:top w:val="nil"/>
              <w:left w:val="nil"/>
              <w:bottom w:val="nil"/>
              <w:right w:val="nil"/>
            </w:tcBorders>
            <w:shd w:val="clear" w:color="auto" w:fill="auto"/>
            <w:noWrap/>
            <w:vAlign w:val="center"/>
          </w:tcPr>
          <w:p w14:paraId="4C445D2E" w14:textId="77777777" w:rsidR="00A87C05" w:rsidRDefault="00A87C05">
            <w:pPr>
              <w:jc w:val="center"/>
              <w:rPr>
                <w:rFonts w:ascii="宋体" w:hAnsi="宋体" w:cs="宋体"/>
                <w:color w:val="000000"/>
                <w:sz w:val="22"/>
                <w:szCs w:val="22"/>
              </w:rPr>
            </w:pPr>
          </w:p>
        </w:tc>
        <w:tc>
          <w:tcPr>
            <w:tcW w:w="2325" w:type="dxa"/>
            <w:tcBorders>
              <w:top w:val="nil"/>
              <w:left w:val="nil"/>
              <w:bottom w:val="nil"/>
              <w:right w:val="nil"/>
            </w:tcBorders>
            <w:shd w:val="clear" w:color="auto" w:fill="auto"/>
            <w:vAlign w:val="center"/>
          </w:tcPr>
          <w:p w14:paraId="75B78A18" w14:textId="77777777" w:rsidR="00A87C05" w:rsidRDefault="00A87C05">
            <w:pPr>
              <w:jc w:val="center"/>
              <w:rPr>
                <w:rFonts w:ascii="宋体" w:hAnsi="宋体" w:cs="宋体"/>
                <w:color w:val="000000"/>
                <w:sz w:val="22"/>
                <w:szCs w:val="22"/>
              </w:rPr>
            </w:pPr>
          </w:p>
        </w:tc>
        <w:tc>
          <w:tcPr>
            <w:tcW w:w="1800" w:type="dxa"/>
            <w:tcBorders>
              <w:top w:val="nil"/>
              <w:left w:val="nil"/>
              <w:bottom w:val="nil"/>
              <w:right w:val="nil"/>
            </w:tcBorders>
            <w:shd w:val="clear" w:color="auto" w:fill="auto"/>
            <w:vAlign w:val="center"/>
          </w:tcPr>
          <w:p w14:paraId="1D39B980"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A8E23DD"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4A02B03F"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64304E5B" w14:textId="77777777" w:rsidR="00A87C05" w:rsidRDefault="00A87C05">
            <w:pPr>
              <w:jc w:val="center"/>
              <w:rPr>
                <w:rFonts w:ascii="宋体" w:hAnsi="宋体" w:cs="宋体"/>
                <w:color w:val="000000"/>
                <w:sz w:val="22"/>
                <w:szCs w:val="22"/>
              </w:rPr>
            </w:pPr>
          </w:p>
        </w:tc>
        <w:tc>
          <w:tcPr>
            <w:tcW w:w="0" w:type="auto"/>
            <w:tcBorders>
              <w:top w:val="nil"/>
              <w:left w:val="nil"/>
              <w:bottom w:val="nil"/>
              <w:right w:val="nil"/>
            </w:tcBorders>
            <w:shd w:val="clear" w:color="auto" w:fill="auto"/>
            <w:noWrap/>
            <w:vAlign w:val="center"/>
          </w:tcPr>
          <w:p w14:paraId="2C3AE15C" w14:textId="77777777" w:rsidR="00A87C05" w:rsidRDefault="00A87C05">
            <w:pPr>
              <w:jc w:val="center"/>
              <w:rPr>
                <w:rFonts w:ascii="宋体" w:hAnsi="宋体" w:cs="宋体"/>
                <w:color w:val="000000"/>
                <w:sz w:val="22"/>
                <w:szCs w:val="22"/>
              </w:rPr>
            </w:pPr>
          </w:p>
        </w:tc>
      </w:tr>
      <w:tr w:rsidR="00A87C05" w14:paraId="4031813A" w14:textId="77777777">
        <w:trPr>
          <w:trHeight w:val="375"/>
        </w:trPr>
        <w:tc>
          <w:tcPr>
            <w:tcW w:w="0" w:type="auto"/>
            <w:gridSpan w:val="7"/>
            <w:tcBorders>
              <w:top w:val="nil"/>
              <w:left w:val="single" w:sz="4" w:space="0" w:color="000000"/>
              <w:bottom w:val="single" w:sz="4" w:space="0" w:color="000000"/>
              <w:right w:val="single" w:sz="4" w:space="0" w:color="000000"/>
            </w:tcBorders>
            <w:shd w:val="clear" w:color="auto" w:fill="auto"/>
            <w:noWrap/>
            <w:vAlign w:val="center"/>
          </w:tcPr>
          <w:p w14:paraId="7867C65B" w14:textId="77777777" w:rsidR="00A87C05" w:rsidRDefault="00000000">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水电服务中心常用</w:t>
            </w:r>
            <w:proofErr w:type="gramStart"/>
            <w:r>
              <w:rPr>
                <w:rFonts w:ascii="宋体" w:hAnsi="宋体" w:cs="宋体" w:hint="eastAsia"/>
                <w:color w:val="000000"/>
                <w:kern w:val="0"/>
                <w:sz w:val="28"/>
                <w:szCs w:val="28"/>
                <w:lang w:bidi="ar"/>
              </w:rPr>
              <w:t>水材料</w:t>
            </w:r>
            <w:proofErr w:type="gramEnd"/>
            <w:r>
              <w:rPr>
                <w:rFonts w:ascii="宋体" w:hAnsi="宋体" w:cs="宋体" w:hint="eastAsia"/>
                <w:color w:val="000000"/>
                <w:kern w:val="0"/>
                <w:sz w:val="28"/>
                <w:szCs w:val="28"/>
                <w:lang w:bidi="ar"/>
              </w:rPr>
              <w:t>报价清单</w:t>
            </w:r>
          </w:p>
        </w:tc>
      </w:tr>
      <w:tr w:rsidR="00A87C05" w14:paraId="2A7A3BD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3764C3"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序号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216CBF"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材料名称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5C868"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规格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F622A3"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单位</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9B8D6C"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品牌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8D49A3"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单价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4EF784" w14:textId="77777777" w:rsidR="00A87C05" w:rsidRDefault="00000000">
            <w:pPr>
              <w:widowControl/>
              <w:jc w:val="center"/>
              <w:textAlignment w:val="center"/>
              <w:rPr>
                <w:rFonts w:ascii="宋体" w:hAnsi="宋体" w:cs="宋体"/>
                <w:b/>
                <w:bCs/>
                <w:color w:val="000000"/>
                <w:sz w:val="22"/>
                <w:szCs w:val="22"/>
              </w:rPr>
            </w:pPr>
            <w:r>
              <w:rPr>
                <w:rFonts w:ascii="宋体" w:hAnsi="宋体" w:cs="宋体" w:hint="eastAsia"/>
                <w:b/>
                <w:bCs/>
                <w:color w:val="000000"/>
                <w:kern w:val="0"/>
                <w:sz w:val="22"/>
                <w:szCs w:val="22"/>
                <w:lang w:bidi="ar"/>
              </w:rPr>
              <w:t>备注</w:t>
            </w:r>
          </w:p>
        </w:tc>
      </w:tr>
      <w:tr w:rsidR="00A87C05" w14:paraId="7514E07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55E25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D85E6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A942A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6E8F8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84205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A0A6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D752B" w14:textId="77777777" w:rsidR="00A87C05" w:rsidRDefault="00A87C05">
            <w:pPr>
              <w:jc w:val="center"/>
              <w:rPr>
                <w:rFonts w:ascii="宋体" w:hAnsi="宋体" w:cs="宋体"/>
                <w:color w:val="000000"/>
                <w:sz w:val="22"/>
                <w:szCs w:val="22"/>
              </w:rPr>
            </w:pPr>
          </w:p>
        </w:tc>
      </w:tr>
      <w:tr w:rsidR="00A87C05" w14:paraId="5FA436A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F41A0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96A4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DEFE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9BE7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EBFE7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E206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CFA8A" w14:textId="77777777" w:rsidR="00A87C05" w:rsidRDefault="00A87C05">
            <w:pPr>
              <w:jc w:val="center"/>
              <w:rPr>
                <w:rFonts w:ascii="宋体" w:hAnsi="宋体" w:cs="宋体"/>
                <w:color w:val="000000"/>
                <w:sz w:val="22"/>
                <w:szCs w:val="22"/>
              </w:rPr>
            </w:pPr>
          </w:p>
        </w:tc>
      </w:tr>
      <w:tr w:rsidR="00A87C05" w14:paraId="5BF7A73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2940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8633E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80F5F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8B33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F039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998D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D83F0D" w14:textId="77777777" w:rsidR="00A87C05" w:rsidRDefault="00A87C05">
            <w:pPr>
              <w:jc w:val="center"/>
              <w:rPr>
                <w:rFonts w:ascii="宋体" w:hAnsi="宋体" w:cs="宋体"/>
                <w:color w:val="000000"/>
                <w:sz w:val="22"/>
                <w:szCs w:val="22"/>
              </w:rPr>
            </w:pPr>
          </w:p>
        </w:tc>
      </w:tr>
      <w:tr w:rsidR="00A87C05" w14:paraId="29BA0A8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D7E7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D2CB1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C562E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70314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03AB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78DC2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A309C2" w14:textId="77777777" w:rsidR="00A87C05" w:rsidRDefault="00A87C05">
            <w:pPr>
              <w:jc w:val="center"/>
              <w:rPr>
                <w:rFonts w:ascii="宋体" w:hAnsi="宋体" w:cs="宋体"/>
                <w:color w:val="000000"/>
                <w:sz w:val="22"/>
                <w:szCs w:val="22"/>
              </w:rPr>
            </w:pPr>
          </w:p>
        </w:tc>
      </w:tr>
      <w:tr w:rsidR="00A87C05" w14:paraId="6DF0251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31C51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62CF1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PVC给水管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0312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5A5FB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15B77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2BD92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651E1" w14:textId="77777777" w:rsidR="00A87C05" w:rsidRDefault="00A87C05">
            <w:pPr>
              <w:jc w:val="center"/>
              <w:rPr>
                <w:rFonts w:ascii="宋体" w:hAnsi="宋体" w:cs="宋体"/>
                <w:color w:val="000000"/>
                <w:sz w:val="22"/>
                <w:szCs w:val="22"/>
              </w:rPr>
            </w:pPr>
          </w:p>
        </w:tc>
      </w:tr>
      <w:tr w:rsidR="00A87C05" w14:paraId="2EE490A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CBC30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062ED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PPR给水管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3F267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DN16(1.6Mpa)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3D74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56D18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00E5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3F115" w14:textId="77777777" w:rsidR="00A87C05" w:rsidRDefault="00A87C05">
            <w:pPr>
              <w:jc w:val="center"/>
              <w:rPr>
                <w:rFonts w:ascii="宋体" w:hAnsi="宋体" w:cs="宋体"/>
                <w:color w:val="000000"/>
                <w:sz w:val="22"/>
                <w:szCs w:val="22"/>
              </w:rPr>
            </w:pPr>
          </w:p>
        </w:tc>
      </w:tr>
      <w:tr w:rsidR="00A87C05" w14:paraId="77A2F0D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8EA20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EA98F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PPR给水管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FB454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E615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8C2E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2B287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CF8D6" w14:textId="77777777" w:rsidR="00A87C05" w:rsidRDefault="00A87C05">
            <w:pPr>
              <w:jc w:val="center"/>
              <w:rPr>
                <w:rFonts w:ascii="宋体" w:hAnsi="宋体" w:cs="宋体"/>
                <w:color w:val="000000"/>
                <w:sz w:val="22"/>
                <w:szCs w:val="22"/>
              </w:rPr>
            </w:pPr>
          </w:p>
        </w:tc>
      </w:tr>
      <w:tr w:rsidR="00A87C05" w14:paraId="2A2E81E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E9D2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EF53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PPR给水管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7162D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DN32(1.6Mpa)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8DC1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0725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F437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C914A" w14:textId="77777777" w:rsidR="00A87C05" w:rsidRDefault="00A87C05">
            <w:pPr>
              <w:jc w:val="center"/>
              <w:rPr>
                <w:rFonts w:ascii="宋体" w:hAnsi="宋体" w:cs="宋体"/>
                <w:color w:val="000000"/>
                <w:sz w:val="22"/>
                <w:szCs w:val="22"/>
              </w:rPr>
            </w:pPr>
          </w:p>
        </w:tc>
      </w:tr>
      <w:tr w:rsidR="00A87C05" w14:paraId="382006C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3B23D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B82B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19CF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063D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E2DEF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1460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379A1C" w14:textId="77777777" w:rsidR="00A87C05" w:rsidRDefault="00A87C05">
            <w:pPr>
              <w:jc w:val="center"/>
              <w:rPr>
                <w:rFonts w:ascii="宋体" w:hAnsi="宋体" w:cs="宋体"/>
                <w:color w:val="000000"/>
                <w:sz w:val="22"/>
                <w:szCs w:val="22"/>
              </w:rPr>
            </w:pPr>
          </w:p>
        </w:tc>
      </w:tr>
      <w:tr w:rsidR="00A87C05" w14:paraId="10E93A3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B0DBA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E6996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99316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DN25(1.6Mpa)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08526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DC5C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A9625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2FB2C0" w14:textId="77777777" w:rsidR="00A87C05" w:rsidRDefault="00A87C05">
            <w:pPr>
              <w:jc w:val="center"/>
              <w:rPr>
                <w:rFonts w:ascii="宋体" w:hAnsi="宋体" w:cs="宋体"/>
                <w:color w:val="000000"/>
                <w:sz w:val="22"/>
                <w:szCs w:val="22"/>
              </w:rPr>
            </w:pPr>
          </w:p>
        </w:tc>
      </w:tr>
      <w:tr w:rsidR="00A87C05" w14:paraId="42F46FD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6BB20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9A03D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9269F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DN32(1.6Mpa)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8AD5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E65F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3B085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B568F" w14:textId="77777777" w:rsidR="00A87C05" w:rsidRDefault="00A87C05">
            <w:pPr>
              <w:jc w:val="center"/>
              <w:rPr>
                <w:rFonts w:ascii="宋体" w:hAnsi="宋体" w:cs="宋体"/>
                <w:color w:val="000000"/>
                <w:sz w:val="22"/>
                <w:szCs w:val="22"/>
              </w:rPr>
            </w:pPr>
          </w:p>
        </w:tc>
      </w:tr>
      <w:tr w:rsidR="00A87C05" w14:paraId="783D2D1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732DF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688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PE给水管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FDD2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DN50(1.6Mpa)</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34F9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40754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E0B59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A3E2B6" w14:textId="77777777" w:rsidR="00A87C05" w:rsidRDefault="00A87C05">
            <w:pPr>
              <w:jc w:val="center"/>
              <w:rPr>
                <w:rFonts w:ascii="宋体" w:hAnsi="宋体" w:cs="宋体"/>
                <w:color w:val="000000"/>
                <w:sz w:val="22"/>
                <w:szCs w:val="22"/>
              </w:rPr>
            </w:pPr>
          </w:p>
        </w:tc>
      </w:tr>
      <w:tr w:rsidR="00A87C05" w14:paraId="1E5F0A9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F6D3E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CCA3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数字水表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55A24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E5309"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4355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7E555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CE08A" w14:textId="77777777" w:rsidR="00A87C05" w:rsidRDefault="00A87C05">
            <w:pPr>
              <w:jc w:val="center"/>
              <w:rPr>
                <w:rFonts w:ascii="宋体" w:hAnsi="宋体" w:cs="宋体"/>
                <w:color w:val="000000"/>
                <w:sz w:val="22"/>
                <w:szCs w:val="22"/>
              </w:rPr>
            </w:pPr>
          </w:p>
        </w:tc>
      </w:tr>
      <w:tr w:rsidR="00A87C05" w14:paraId="2ABC238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26117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87DB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数字水表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C730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5DCA9"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F28A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C809D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DDE75" w14:textId="77777777" w:rsidR="00A87C05" w:rsidRDefault="00A87C05">
            <w:pPr>
              <w:jc w:val="center"/>
              <w:rPr>
                <w:rFonts w:ascii="宋体" w:hAnsi="宋体" w:cs="宋体"/>
                <w:color w:val="000000"/>
                <w:sz w:val="22"/>
                <w:szCs w:val="22"/>
              </w:rPr>
            </w:pPr>
          </w:p>
        </w:tc>
      </w:tr>
      <w:tr w:rsidR="00A87C05" w14:paraId="25C7763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C5AD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5F80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埃美柯铜球阀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A8B2B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DC89E5"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A2DC4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E856B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3B806" w14:textId="77777777" w:rsidR="00A87C05" w:rsidRDefault="00A87C05">
            <w:pPr>
              <w:jc w:val="center"/>
              <w:rPr>
                <w:rFonts w:ascii="宋体" w:hAnsi="宋体" w:cs="宋体"/>
                <w:color w:val="000000"/>
                <w:sz w:val="22"/>
                <w:szCs w:val="22"/>
              </w:rPr>
            </w:pPr>
          </w:p>
        </w:tc>
      </w:tr>
      <w:tr w:rsidR="00A87C05" w14:paraId="32B6469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0F63D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lastRenderedPageBreak/>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750D1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埃美柯铜球阀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4D0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3BC21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92529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80B7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D3B3C" w14:textId="77777777" w:rsidR="00A87C05" w:rsidRDefault="00A87C05">
            <w:pPr>
              <w:jc w:val="center"/>
              <w:rPr>
                <w:rFonts w:ascii="宋体" w:hAnsi="宋体" w:cs="宋体"/>
                <w:color w:val="000000"/>
                <w:sz w:val="22"/>
                <w:szCs w:val="22"/>
              </w:rPr>
            </w:pPr>
          </w:p>
        </w:tc>
      </w:tr>
      <w:tr w:rsidR="00A87C05" w14:paraId="5194D323"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BDCD0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6EEFF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水龙头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F8A49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CEB767"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5ECB0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E9E0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2098DA" w14:textId="77777777" w:rsidR="00A87C05" w:rsidRDefault="00A87C05">
            <w:pPr>
              <w:jc w:val="center"/>
              <w:rPr>
                <w:rFonts w:ascii="宋体" w:hAnsi="宋体" w:cs="宋体"/>
                <w:color w:val="000000"/>
                <w:sz w:val="22"/>
                <w:szCs w:val="22"/>
              </w:rPr>
            </w:pPr>
          </w:p>
        </w:tc>
      </w:tr>
      <w:tr w:rsidR="00A87C05" w14:paraId="24E3E4D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74CDC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7A3A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三角阀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1F609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C96FF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D98B9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CDA59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560AA9" w14:textId="77777777" w:rsidR="00A87C05" w:rsidRDefault="00A87C05">
            <w:pPr>
              <w:jc w:val="center"/>
              <w:rPr>
                <w:rFonts w:ascii="宋体" w:hAnsi="宋体" w:cs="宋体"/>
                <w:color w:val="000000"/>
                <w:sz w:val="22"/>
                <w:szCs w:val="22"/>
              </w:rPr>
            </w:pPr>
          </w:p>
        </w:tc>
      </w:tr>
      <w:tr w:rsidR="00A87C05" w14:paraId="12410B2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CDDD3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CAF7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加长水龙头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5622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3ECF5"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6249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7319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646A5" w14:textId="77777777" w:rsidR="00A87C05" w:rsidRDefault="00A87C05">
            <w:pPr>
              <w:jc w:val="center"/>
              <w:rPr>
                <w:rFonts w:ascii="宋体" w:hAnsi="宋体" w:cs="宋体"/>
                <w:color w:val="000000"/>
                <w:sz w:val="22"/>
                <w:szCs w:val="22"/>
              </w:rPr>
            </w:pPr>
          </w:p>
        </w:tc>
      </w:tr>
      <w:tr w:rsidR="00A87C05" w14:paraId="7E51D7E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55772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C94F3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四通冲厕阀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1ADD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7641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8267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A8881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97A32" w14:textId="77777777" w:rsidR="00A87C05" w:rsidRDefault="00A87C05">
            <w:pPr>
              <w:jc w:val="center"/>
              <w:rPr>
                <w:rFonts w:ascii="宋体" w:hAnsi="宋体" w:cs="宋体"/>
                <w:color w:val="000000"/>
                <w:sz w:val="22"/>
                <w:szCs w:val="22"/>
              </w:rPr>
            </w:pPr>
          </w:p>
        </w:tc>
      </w:tr>
      <w:tr w:rsidR="00A87C05" w14:paraId="51BA6926"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D5CAC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053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按式冲厕阀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841C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709F99"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A799C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C3686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8C356" w14:textId="77777777" w:rsidR="00A87C05" w:rsidRDefault="00A87C05">
            <w:pPr>
              <w:jc w:val="center"/>
              <w:rPr>
                <w:rFonts w:ascii="宋体" w:hAnsi="宋体" w:cs="宋体"/>
                <w:color w:val="000000"/>
                <w:sz w:val="22"/>
                <w:szCs w:val="22"/>
              </w:rPr>
            </w:pPr>
          </w:p>
        </w:tc>
      </w:tr>
      <w:tr w:rsidR="00A87C05" w14:paraId="3FB2438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60A56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B64F0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小便延时阀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203D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99869"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8B70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D375C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5AC132" w14:textId="77777777" w:rsidR="00A87C05" w:rsidRDefault="00A87C05">
            <w:pPr>
              <w:jc w:val="center"/>
              <w:rPr>
                <w:rFonts w:ascii="宋体" w:hAnsi="宋体" w:cs="宋体"/>
                <w:color w:val="000000"/>
                <w:sz w:val="22"/>
                <w:szCs w:val="22"/>
              </w:rPr>
            </w:pPr>
          </w:p>
        </w:tc>
      </w:tr>
      <w:tr w:rsidR="00A87C05" w14:paraId="10240FB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64E6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A27D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脚踏冲厕阀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686C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转角</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DFBF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8884C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9BF4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BAE22" w14:textId="77777777" w:rsidR="00A87C05" w:rsidRDefault="00A87C05">
            <w:pPr>
              <w:jc w:val="center"/>
              <w:rPr>
                <w:rFonts w:ascii="宋体" w:hAnsi="宋体" w:cs="宋体"/>
                <w:color w:val="000000"/>
                <w:sz w:val="22"/>
                <w:szCs w:val="22"/>
              </w:rPr>
            </w:pPr>
          </w:p>
        </w:tc>
      </w:tr>
      <w:tr w:rsidR="00A87C05" w14:paraId="6010DB5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ABBC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82061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脚踏冲厕阀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0DA4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卧式</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31BC0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07AFF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F6528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B692" w14:textId="77777777" w:rsidR="00A87C05" w:rsidRDefault="00A87C05">
            <w:pPr>
              <w:jc w:val="center"/>
              <w:rPr>
                <w:rFonts w:ascii="宋体" w:hAnsi="宋体" w:cs="宋体"/>
                <w:color w:val="000000"/>
                <w:sz w:val="22"/>
                <w:szCs w:val="22"/>
              </w:rPr>
            </w:pPr>
          </w:p>
        </w:tc>
      </w:tr>
      <w:tr w:rsidR="00A87C05" w14:paraId="4BB5E78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BBDD2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1F98E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加长冲厕阀</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A96B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3BF9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9118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B1C7C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8DF94" w14:textId="77777777" w:rsidR="00A87C05" w:rsidRDefault="00A87C05">
            <w:pPr>
              <w:jc w:val="center"/>
              <w:rPr>
                <w:rFonts w:ascii="宋体" w:hAnsi="宋体" w:cs="宋体"/>
                <w:color w:val="000000"/>
                <w:sz w:val="22"/>
                <w:szCs w:val="22"/>
              </w:rPr>
            </w:pPr>
          </w:p>
        </w:tc>
      </w:tr>
      <w:tr w:rsidR="00A87C05" w14:paraId="4DFA1B0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806A8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82BAB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下水管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2E9B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0D9B8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154A4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CFD01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F3968" w14:textId="77777777" w:rsidR="00A87C05" w:rsidRDefault="00A87C05">
            <w:pPr>
              <w:jc w:val="center"/>
              <w:rPr>
                <w:rFonts w:ascii="宋体" w:hAnsi="宋体" w:cs="宋体"/>
                <w:color w:val="000000"/>
                <w:sz w:val="22"/>
                <w:szCs w:val="22"/>
              </w:rPr>
            </w:pPr>
          </w:p>
        </w:tc>
      </w:tr>
      <w:tr w:rsidR="00A87C05" w14:paraId="55160E4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EBC9F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0BE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生料带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9110C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C7E4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52C2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CB801"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BC94B" w14:textId="77777777" w:rsidR="00A87C05" w:rsidRDefault="00A87C05">
            <w:pPr>
              <w:jc w:val="center"/>
              <w:rPr>
                <w:rFonts w:ascii="宋体" w:hAnsi="宋体" w:cs="宋体"/>
                <w:color w:val="000000"/>
                <w:sz w:val="22"/>
                <w:szCs w:val="22"/>
              </w:rPr>
            </w:pPr>
          </w:p>
        </w:tc>
      </w:tr>
      <w:tr w:rsidR="00A87C05" w14:paraId="0385EA7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2F617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ABC4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翻动下水头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D552B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34AC3"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E8069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5189F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26FB5D" w14:textId="77777777" w:rsidR="00A87C05" w:rsidRDefault="00A87C05">
            <w:pPr>
              <w:jc w:val="center"/>
              <w:rPr>
                <w:rFonts w:ascii="宋体" w:hAnsi="宋体" w:cs="宋体"/>
                <w:color w:val="000000"/>
                <w:sz w:val="22"/>
                <w:szCs w:val="22"/>
              </w:rPr>
            </w:pPr>
          </w:p>
        </w:tc>
      </w:tr>
      <w:tr w:rsidR="00A87C05" w14:paraId="021D794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809C3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F6B52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喷头+淋浴管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90E06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FDA89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393BD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872A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44812" w14:textId="77777777" w:rsidR="00A87C05" w:rsidRDefault="00A87C05">
            <w:pPr>
              <w:jc w:val="center"/>
              <w:rPr>
                <w:rFonts w:ascii="宋体" w:hAnsi="宋体" w:cs="宋体"/>
                <w:color w:val="000000"/>
                <w:sz w:val="22"/>
                <w:szCs w:val="22"/>
              </w:rPr>
            </w:pPr>
          </w:p>
        </w:tc>
      </w:tr>
      <w:tr w:rsidR="00A87C05" w14:paraId="4FD8CBC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1C4F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D79C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软管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67EB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D7489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9494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4C58D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F937A7" w14:textId="77777777" w:rsidR="00A87C05" w:rsidRDefault="00A87C05">
            <w:pPr>
              <w:jc w:val="center"/>
              <w:rPr>
                <w:rFonts w:ascii="宋体" w:hAnsi="宋体" w:cs="宋体"/>
                <w:color w:val="000000"/>
                <w:sz w:val="22"/>
                <w:szCs w:val="22"/>
              </w:rPr>
            </w:pPr>
          </w:p>
        </w:tc>
      </w:tr>
      <w:tr w:rsidR="00A87C05" w14:paraId="415426A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E370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302E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软管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734A8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60cm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00267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D181B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6B4B4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42AA0" w14:textId="77777777" w:rsidR="00A87C05" w:rsidRDefault="00A87C05">
            <w:pPr>
              <w:jc w:val="center"/>
              <w:rPr>
                <w:rFonts w:ascii="宋体" w:hAnsi="宋体" w:cs="宋体"/>
                <w:color w:val="000000"/>
                <w:sz w:val="22"/>
                <w:szCs w:val="22"/>
              </w:rPr>
            </w:pPr>
          </w:p>
        </w:tc>
      </w:tr>
      <w:tr w:rsidR="00A87C05" w14:paraId="1E6DD4D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5C799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0646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软管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097EA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100cm</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C39B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4ED6A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8EA9D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6E577" w14:textId="77777777" w:rsidR="00A87C05" w:rsidRDefault="00A87C05">
            <w:pPr>
              <w:jc w:val="center"/>
              <w:rPr>
                <w:rFonts w:ascii="宋体" w:hAnsi="宋体" w:cs="宋体"/>
                <w:color w:val="000000"/>
                <w:sz w:val="22"/>
                <w:szCs w:val="22"/>
              </w:rPr>
            </w:pPr>
          </w:p>
        </w:tc>
      </w:tr>
      <w:tr w:rsidR="00A87C05" w14:paraId="5C6D7CF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AB79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2B96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单冷脸盆龙头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7FAD9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3429EB"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8D39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430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8AA1C9" w14:textId="77777777" w:rsidR="00A87C05" w:rsidRDefault="00A87C05">
            <w:pPr>
              <w:jc w:val="center"/>
              <w:rPr>
                <w:rFonts w:ascii="宋体" w:hAnsi="宋体" w:cs="宋体"/>
                <w:color w:val="000000"/>
                <w:sz w:val="22"/>
                <w:szCs w:val="22"/>
              </w:rPr>
            </w:pPr>
          </w:p>
        </w:tc>
      </w:tr>
      <w:tr w:rsidR="00A87C05" w14:paraId="1248CA9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05E4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0ECE3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水龙头手柄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0A2C2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CF75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BA75C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459967"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1AE826" w14:textId="77777777" w:rsidR="00A87C05" w:rsidRDefault="00A87C05">
            <w:pPr>
              <w:jc w:val="center"/>
              <w:rPr>
                <w:rFonts w:ascii="宋体" w:hAnsi="宋体" w:cs="宋体"/>
                <w:color w:val="000000"/>
                <w:sz w:val="22"/>
                <w:szCs w:val="22"/>
              </w:rPr>
            </w:pPr>
          </w:p>
        </w:tc>
      </w:tr>
      <w:tr w:rsidR="00A87C05" w14:paraId="4F0D24CE"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0624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167DA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水龙头芯</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F5D4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0AAFD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850F3"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165AB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A2C931" w14:textId="77777777" w:rsidR="00A87C05" w:rsidRDefault="00A87C05">
            <w:pPr>
              <w:jc w:val="center"/>
              <w:rPr>
                <w:rFonts w:ascii="宋体" w:hAnsi="宋体" w:cs="宋体"/>
                <w:color w:val="000000"/>
                <w:sz w:val="22"/>
                <w:szCs w:val="22"/>
              </w:rPr>
            </w:pPr>
          </w:p>
        </w:tc>
      </w:tr>
      <w:tr w:rsidR="00A87C05" w14:paraId="001ADDB0"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49E20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7115A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菜盆龙头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58DC8B"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11ACC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DC71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6BF98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F8129" w14:textId="77777777" w:rsidR="00A87C05" w:rsidRDefault="00A87C05">
            <w:pPr>
              <w:jc w:val="center"/>
              <w:rPr>
                <w:rFonts w:ascii="宋体" w:hAnsi="宋体" w:cs="宋体"/>
                <w:color w:val="000000"/>
                <w:sz w:val="22"/>
                <w:szCs w:val="22"/>
              </w:rPr>
            </w:pPr>
          </w:p>
        </w:tc>
      </w:tr>
      <w:tr w:rsidR="00A87C05" w14:paraId="16D31A9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B7499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A0A5"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镀锌管哈夫</w:t>
            </w:r>
            <w:proofErr w:type="gramEnd"/>
            <w:r>
              <w:rPr>
                <w:rFonts w:ascii="宋体" w:hAnsi="宋体" w:cs="宋体" w:hint="eastAsia"/>
                <w:color w:val="000000"/>
                <w:kern w:val="0"/>
                <w:sz w:val="22"/>
                <w:szCs w:val="22"/>
                <w:lang w:bidi="ar"/>
              </w:rPr>
              <w:t>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299E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90*350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A81DF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1A8A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EE88D"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2C4EAD" w14:textId="77777777" w:rsidR="00A87C05" w:rsidRDefault="00A87C05">
            <w:pPr>
              <w:rPr>
                <w:rFonts w:ascii="宋体" w:hAnsi="宋体" w:cs="宋体"/>
                <w:color w:val="000000"/>
                <w:sz w:val="22"/>
                <w:szCs w:val="22"/>
              </w:rPr>
            </w:pPr>
          </w:p>
        </w:tc>
      </w:tr>
      <w:tr w:rsidR="00A87C05" w14:paraId="080B2CC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AFE13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38</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06E1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铸铁哈夫节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D855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160*350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A1FC0D"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F729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AD11C"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64EDFF" w14:textId="77777777" w:rsidR="00A87C05" w:rsidRDefault="00A87C05">
            <w:pPr>
              <w:rPr>
                <w:rFonts w:ascii="宋体" w:hAnsi="宋体" w:cs="宋体"/>
                <w:color w:val="000000"/>
                <w:sz w:val="22"/>
                <w:szCs w:val="22"/>
              </w:rPr>
            </w:pPr>
          </w:p>
        </w:tc>
      </w:tr>
      <w:tr w:rsidR="00A87C05" w14:paraId="4970494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1794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762D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全包法兰哈夫</w:t>
            </w:r>
            <w:proofErr w:type="gramStart"/>
            <w:r>
              <w:rPr>
                <w:rFonts w:ascii="宋体" w:hAnsi="宋体" w:cs="宋体" w:hint="eastAsia"/>
                <w:color w:val="000000"/>
                <w:kern w:val="0"/>
                <w:sz w:val="22"/>
                <w:szCs w:val="22"/>
                <w:lang w:bidi="ar"/>
              </w:rPr>
              <w:t>节异径三通</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823E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315*150*L500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64589"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A672D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03BF4"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58F308" w14:textId="77777777" w:rsidR="00A87C05" w:rsidRDefault="00A87C05">
            <w:pPr>
              <w:rPr>
                <w:rFonts w:ascii="宋体" w:hAnsi="宋体" w:cs="宋体"/>
                <w:color w:val="000000"/>
                <w:sz w:val="22"/>
                <w:szCs w:val="22"/>
              </w:rPr>
            </w:pPr>
          </w:p>
        </w:tc>
      </w:tr>
      <w:tr w:rsidR="00A87C05" w14:paraId="18582EC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72A2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9682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全包法兰哈夫</w:t>
            </w:r>
            <w:proofErr w:type="gramStart"/>
            <w:r>
              <w:rPr>
                <w:rFonts w:ascii="宋体" w:hAnsi="宋体" w:cs="宋体" w:hint="eastAsia"/>
                <w:color w:val="000000"/>
                <w:kern w:val="0"/>
                <w:sz w:val="22"/>
                <w:szCs w:val="22"/>
                <w:lang w:bidi="ar"/>
              </w:rPr>
              <w:t>节异径三通</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D3A0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315*L500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279ED7"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593D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04A07B"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D4335" w14:textId="77777777" w:rsidR="00A87C05" w:rsidRDefault="00A87C05">
            <w:pPr>
              <w:rPr>
                <w:rFonts w:ascii="宋体" w:hAnsi="宋体" w:cs="宋体"/>
                <w:color w:val="000000"/>
                <w:sz w:val="22"/>
                <w:szCs w:val="22"/>
              </w:rPr>
            </w:pPr>
          </w:p>
        </w:tc>
      </w:tr>
      <w:tr w:rsidR="00A87C05" w14:paraId="71E8295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068E8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6F13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铁管哈夫节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1985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DN80*L500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2DF9A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F506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CB6B1"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098960" w14:textId="77777777" w:rsidR="00A87C05" w:rsidRDefault="00A87C05">
            <w:pPr>
              <w:rPr>
                <w:rFonts w:ascii="宋体" w:hAnsi="宋体" w:cs="宋体"/>
                <w:color w:val="000000"/>
                <w:sz w:val="22"/>
                <w:szCs w:val="22"/>
              </w:rPr>
            </w:pPr>
          </w:p>
        </w:tc>
      </w:tr>
      <w:tr w:rsidR="00A87C05" w14:paraId="2F771EA1"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736B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BD0C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哈夫节镀锌管</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5D763"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4AA0F"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CEB0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C11C65"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6B3903" w14:textId="77777777" w:rsidR="00A87C05" w:rsidRDefault="00A87C05">
            <w:pPr>
              <w:rPr>
                <w:rFonts w:ascii="宋体" w:hAnsi="宋体" w:cs="宋体"/>
                <w:color w:val="000000"/>
                <w:sz w:val="22"/>
                <w:szCs w:val="22"/>
              </w:rPr>
            </w:pPr>
          </w:p>
        </w:tc>
      </w:tr>
      <w:tr w:rsidR="00A87C05" w14:paraId="28D6381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DEC79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32D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832E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315*440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A5DA5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59FA8"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AD363"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4C5143" w14:textId="77777777" w:rsidR="00A87C05" w:rsidRDefault="00A87C05">
            <w:pPr>
              <w:rPr>
                <w:rFonts w:ascii="宋体" w:hAnsi="宋体" w:cs="宋体"/>
                <w:color w:val="000000"/>
                <w:sz w:val="22"/>
                <w:szCs w:val="22"/>
              </w:rPr>
            </w:pPr>
          </w:p>
        </w:tc>
      </w:tr>
      <w:tr w:rsidR="00A87C05" w14:paraId="5ABFEC1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322EB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AE9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镀锌哈夫节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5CD9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150*500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3C42A4"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556E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74E1FF"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0EBEF1" w14:textId="77777777" w:rsidR="00A87C05" w:rsidRDefault="00A87C05">
            <w:pPr>
              <w:rPr>
                <w:rFonts w:ascii="宋体" w:hAnsi="宋体" w:cs="宋体"/>
                <w:color w:val="000000"/>
                <w:sz w:val="22"/>
                <w:szCs w:val="22"/>
              </w:rPr>
            </w:pPr>
          </w:p>
        </w:tc>
      </w:tr>
      <w:tr w:rsidR="00A87C05" w14:paraId="36862504"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D0B4E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7C7A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PE全包法兰哈夫节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2EFB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DN110*100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63131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E09B3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AEA355"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CC960" w14:textId="77777777" w:rsidR="00A87C05" w:rsidRDefault="00A87C05">
            <w:pPr>
              <w:rPr>
                <w:rFonts w:ascii="宋体" w:hAnsi="宋体" w:cs="宋体"/>
                <w:color w:val="000000"/>
                <w:sz w:val="22"/>
                <w:szCs w:val="22"/>
              </w:rPr>
            </w:pPr>
          </w:p>
        </w:tc>
      </w:tr>
      <w:tr w:rsidR="00A87C05" w14:paraId="7CD61DD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46ECA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2D46E"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全包法兰哈夫</w:t>
            </w:r>
            <w:proofErr w:type="gramStart"/>
            <w:r>
              <w:rPr>
                <w:rFonts w:ascii="宋体" w:hAnsi="宋体" w:cs="宋体" w:hint="eastAsia"/>
                <w:color w:val="000000"/>
                <w:kern w:val="0"/>
                <w:sz w:val="22"/>
                <w:szCs w:val="22"/>
                <w:lang w:bidi="ar"/>
              </w:rPr>
              <w:t>节异径三通</w:t>
            </w:r>
            <w:proofErr w:type="gramEnd"/>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C7E8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1E5FC6"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4D164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5BA808"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A34BE" w14:textId="77777777" w:rsidR="00A87C05" w:rsidRDefault="00A87C05">
            <w:pPr>
              <w:rPr>
                <w:rFonts w:ascii="宋体" w:hAnsi="宋体" w:cs="宋体"/>
                <w:color w:val="000000"/>
                <w:sz w:val="22"/>
                <w:szCs w:val="22"/>
              </w:rPr>
            </w:pPr>
          </w:p>
        </w:tc>
      </w:tr>
      <w:tr w:rsidR="00A87C05" w14:paraId="3BAEED1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43792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47</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BA1E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PE哈夫节弯头</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F523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9106E2"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C1C0DA"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0403C"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D4439" w14:textId="77777777" w:rsidR="00A87C05" w:rsidRDefault="00A87C05">
            <w:pPr>
              <w:rPr>
                <w:rFonts w:ascii="宋体" w:hAnsi="宋体" w:cs="宋体"/>
                <w:color w:val="000000"/>
                <w:sz w:val="22"/>
                <w:szCs w:val="22"/>
              </w:rPr>
            </w:pPr>
          </w:p>
        </w:tc>
      </w:tr>
      <w:tr w:rsidR="00A87C05" w14:paraId="7E12B1BA"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A4F8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48</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5A463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PE哈夫节弯头</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460B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3FBAF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F4E8E0"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96D455"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C9D7D" w14:textId="77777777" w:rsidR="00A87C05" w:rsidRDefault="00A87C05">
            <w:pPr>
              <w:rPr>
                <w:rFonts w:ascii="宋体" w:hAnsi="宋体" w:cs="宋体"/>
                <w:color w:val="000000"/>
                <w:sz w:val="22"/>
                <w:szCs w:val="22"/>
              </w:rPr>
            </w:pPr>
          </w:p>
        </w:tc>
      </w:tr>
      <w:tr w:rsidR="00A87C05" w14:paraId="66092E6B"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92D4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49</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98D8"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38750"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DN250*400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1AD0A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C40A56"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D5364"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050E7A" w14:textId="77777777" w:rsidR="00A87C05" w:rsidRDefault="00A87C05">
            <w:pPr>
              <w:rPr>
                <w:rFonts w:ascii="宋体" w:hAnsi="宋体" w:cs="宋体"/>
                <w:color w:val="000000"/>
                <w:sz w:val="22"/>
                <w:szCs w:val="22"/>
              </w:rPr>
            </w:pPr>
          </w:p>
        </w:tc>
      </w:tr>
      <w:tr w:rsidR="00A87C05" w14:paraId="0C8FAB3C"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469F62"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50</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244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5A20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250*45度</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6495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18D4DD"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AB13F3"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9402C" w14:textId="77777777" w:rsidR="00A87C05" w:rsidRDefault="00A87C05">
            <w:pPr>
              <w:rPr>
                <w:rFonts w:ascii="宋体" w:hAnsi="宋体" w:cs="宋体"/>
                <w:color w:val="000000"/>
                <w:sz w:val="22"/>
                <w:szCs w:val="22"/>
              </w:rPr>
            </w:pPr>
          </w:p>
        </w:tc>
      </w:tr>
      <w:tr w:rsidR="00A87C05" w14:paraId="5A45F24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8C8B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51</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88C2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5FAF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DN200*366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9385C"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83F379"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201876"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746DA" w14:textId="77777777" w:rsidR="00A87C05" w:rsidRDefault="00A87C05">
            <w:pPr>
              <w:rPr>
                <w:rFonts w:ascii="宋体" w:hAnsi="宋体" w:cs="宋体"/>
                <w:color w:val="000000"/>
                <w:sz w:val="22"/>
                <w:szCs w:val="22"/>
              </w:rPr>
            </w:pPr>
          </w:p>
        </w:tc>
      </w:tr>
      <w:tr w:rsidR="00A87C05" w14:paraId="5A9B1B0D"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6CB33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52</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4E10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9E0B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DN75*200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FEE5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B7F345"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C9294"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9022FD" w14:textId="77777777" w:rsidR="00A87C05" w:rsidRDefault="00A87C05">
            <w:pPr>
              <w:rPr>
                <w:rFonts w:ascii="宋体" w:hAnsi="宋体" w:cs="宋体"/>
                <w:color w:val="000000"/>
                <w:sz w:val="22"/>
                <w:szCs w:val="22"/>
              </w:rPr>
            </w:pPr>
          </w:p>
        </w:tc>
      </w:tr>
      <w:tr w:rsidR="00A87C05" w14:paraId="75650952"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69A51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53</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EC48F"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蓝色哈夫节三通</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7890D"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110*75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18F2A"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E171F"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F9EA70"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38D00" w14:textId="77777777" w:rsidR="00A87C05" w:rsidRDefault="00A87C05">
            <w:pPr>
              <w:rPr>
                <w:rFonts w:ascii="宋体" w:hAnsi="宋体" w:cs="宋体"/>
                <w:color w:val="000000"/>
                <w:sz w:val="22"/>
                <w:szCs w:val="22"/>
              </w:rPr>
            </w:pPr>
          </w:p>
        </w:tc>
      </w:tr>
      <w:tr w:rsidR="00A87C05" w14:paraId="053EC579"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3843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54</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38AA5"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AA7EC"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DN110*200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48C34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776922"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912FE"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A8BB8" w14:textId="77777777" w:rsidR="00A87C05" w:rsidRDefault="00A87C05">
            <w:pPr>
              <w:rPr>
                <w:rFonts w:ascii="宋体" w:hAnsi="宋体" w:cs="宋体"/>
                <w:color w:val="000000"/>
                <w:sz w:val="22"/>
                <w:szCs w:val="22"/>
              </w:rPr>
            </w:pPr>
          </w:p>
        </w:tc>
      </w:tr>
      <w:tr w:rsidR="00A87C05" w14:paraId="79CBD787"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2A6C34"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55</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5D80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PE哈夫节(铸铁劈开)</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DC69B"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DN110*300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791388"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F1F8C"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9A2136"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F90F45" w14:textId="77777777" w:rsidR="00A87C05" w:rsidRDefault="00A87C05">
            <w:pPr>
              <w:rPr>
                <w:rFonts w:ascii="宋体" w:hAnsi="宋体" w:cs="宋体"/>
                <w:color w:val="000000"/>
                <w:sz w:val="22"/>
                <w:szCs w:val="22"/>
              </w:rPr>
            </w:pPr>
          </w:p>
        </w:tc>
      </w:tr>
      <w:tr w:rsidR="00A87C05" w14:paraId="63FA56B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853DA"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56</w:t>
            </w:r>
          </w:p>
        </w:tc>
        <w:tc>
          <w:tcPr>
            <w:tcW w:w="23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584C5"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球墨哈夫</w:t>
            </w:r>
            <w:proofErr w:type="gramEnd"/>
            <w:r>
              <w:rPr>
                <w:rFonts w:ascii="宋体" w:hAnsi="宋体" w:cs="宋体" w:hint="eastAsia"/>
                <w:color w:val="000000"/>
                <w:kern w:val="0"/>
                <w:sz w:val="22"/>
                <w:szCs w:val="22"/>
                <w:lang w:bidi="ar"/>
              </w:rPr>
              <w:t>节(铸铁劈开)</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36AB6"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100*200-250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B18661" w14:textId="77777777" w:rsidR="00A87C05" w:rsidRDefault="00000000">
            <w:pPr>
              <w:widowControl/>
              <w:jc w:val="center"/>
              <w:textAlignment w:val="center"/>
              <w:rPr>
                <w:rFonts w:ascii="宋体" w:hAnsi="宋体" w:cs="宋体"/>
                <w:color w:val="000000"/>
                <w:sz w:val="22"/>
                <w:szCs w:val="22"/>
              </w:rPr>
            </w:pPr>
            <w:proofErr w:type="gramStart"/>
            <w:r>
              <w:rPr>
                <w:rFonts w:ascii="宋体" w:hAnsi="宋体" w:cs="宋体" w:hint="eastAsia"/>
                <w:color w:val="000000"/>
                <w:kern w:val="0"/>
                <w:sz w:val="22"/>
                <w:szCs w:val="22"/>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D354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715FA0"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6E4283" w14:textId="77777777" w:rsidR="00A87C05" w:rsidRDefault="00A87C05">
            <w:pPr>
              <w:rPr>
                <w:rFonts w:ascii="宋体" w:hAnsi="宋体" w:cs="宋体"/>
                <w:color w:val="000000"/>
                <w:sz w:val="22"/>
                <w:szCs w:val="22"/>
              </w:rPr>
            </w:pPr>
          </w:p>
        </w:tc>
      </w:tr>
      <w:tr w:rsidR="00A87C05" w14:paraId="421965A5" w14:textId="77777777">
        <w:trPr>
          <w:trHeight w:val="2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DD43A9"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95F11"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棉纱手套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1039E"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348237" w14:textId="77777777" w:rsidR="00A87C05" w:rsidRDefault="0000000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付</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744C34" w14:textId="77777777" w:rsidR="00A87C05" w:rsidRDefault="00A87C05">
            <w:pPr>
              <w:jc w:val="cente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9C20A8" w14:textId="77777777" w:rsidR="00A87C05" w:rsidRDefault="00A87C05">
            <w:pPr>
              <w:rPr>
                <w:rFonts w:ascii="宋体" w:hAnsi="宋体" w:cs="宋体"/>
                <w:color w:val="000000"/>
                <w:sz w:val="22"/>
                <w:szCs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9DCEF4" w14:textId="77777777" w:rsidR="00A87C05" w:rsidRDefault="00A87C05">
            <w:pPr>
              <w:rPr>
                <w:rFonts w:ascii="宋体" w:hAnsi="宋体" w:cs="宋体"/>
                <w:color w:val="000000"/>
                <w:sz w:val="22"/>
                <w:szCs w:val="22"/>
              </w:rPr>
            </w:pPr>
          </w:p>
        </w:tc>
      </w:tr>
    </w:tbl>
    <w:p w14:paraId="635D4048" w14:textId="77777777" w:rsidR="00A87C05" w:rsidRDefault="00000000">
      <w:pPr>
        <w:pStyle w:val="20"/>
        <w:spacing w:line="360" w:lineRule="auto"/>
        <w:ind w:firstLineChars="0" w:firstLine="0"/>
        <w:rPr>
          <w:rFonts w:asciiTheme="minorEastAsia" w:eastAsiaTheme="minorEastAsia" w:hAnsiTheme="minorEastAsia"/>
          <w:b/>
          <w:bCs/>
          <w:szCs w:val="24"/>
        </w:rPr>
      </w:pPr>
      <w:r>
        <w:rPr>
          <w:rFonts w:asciiTheme="minorEastAsia" w:eastAsiaTheme="minorEastAsia" w:hAnsiTheme="minorEastAsia" w:hint="eastAsia"/>
          <w:b/>
          <w:bCs/>
          <w:szCs w:val="24"/>
        </w:rPr>
        <w:br w:type="page"/>
      </w:r>
      <w:r>
        <w:rPr>
          <w:rFonts w:asciiTheme="minorEastAsia" w:eastAsiaTheme="minorEastAsia" w:hAnsiTheme="minorEastAsia" w:hint="eastAsia"/>
          <w:b/>
          <w:bCs/>
          <w:szCs w:val="24"/>
        </w:rPr>
        <w:lastRenderedPageBreak/>
        <w:t xml:space="preserve">格式3 </w:t>
      </w:r>
    </w:p>
    <w:p w14:paraId="0B780617" w14:textId="77777777" w:rsidR="00A87C05" w:rsidRDefault="00000000">
      <w:pPr>
        <w:pStyle w:val="20"/>
        <w:spacing w:line="360" w:lineRule="auto"/>
        <w:ind w:firstLine="525"/>
        <w:jc w:val="center"/>
        <w:rPr>
          <w:rFonts w:asciiTheme="minorEastAsia" w:eastAsiaTheme="minorEastAsia" w:hAnsiTheme="minorEastAsia"/>
          <w:b/>
          <w:bCs/>
          <w:szCs w:val="24"/>
        </w:rPr>
      </w:pPr>
      <w:r>
        <w:rPr>
          <w:rFonts w:asciiTheme="minorEastAsia" w:eastAsiaTheme="minorEastAsia" w:hAnsiTheme="minorEastAsia" w:hint="eastAsia"/>
          <w:b/>
          <w:bCs/>
          <w:szCs w:val="24"/>
        </w:rPr>
        <w:t>法定代表人授权书（原件）</w:t>
      </w:r>
    </w:p>
    <w:p w14:paraId="168E6478" w14:textId="77777777" w:rsidR="00A87C05" w:rsidRDefault="00A87C05">
      <w:pPr>
        <w:pStyle w:val="3"/>
        <w:tabs>
          <w:tab w:val="clear" w:pos="360"/>
        </w:tabs>
        <w:adjustRightInd/>
        <w:spacing w:before="0" w:line="400" w:lineRule="exact"/>
        <w:outlineLvl w:val="9"/>
        <w:rPr>
          <w:rFonts w:asciiTheme="minorEastAsia" w:eastAsiaTheme="minorEastAsia" w:hAnsiTheme="minorEastAsia"/>
          <w:sz w:val="24"/>
        </w:rPr>
      </w:pPr>
    </w:p>
    <w:p w14:paraId="6FB10756" w14:textId="77777777" w:rsidR="00A87C05"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__________________：</w:t>
      </w:r>
    </w:p>
    <w:p w14:paraId="757373D6" w14:textId="77777777" w:rsidR="00A87C05" w:rsidRDefault="00A87C05">
      <w:pPr>
        <w:spacing w:line="400" w:lineRule="exact"/>
        <w:rPr>
          <w:rFonts w:asciiTheme="minorEastAsia" w:eastAsiaTheme="minorEastAsia" w:hAnsiTheme="minorEastAsia"/>
          <w:sz w:val="24"/>
        </w:rPr>
      </w:pPr>
    </w:p>
    <w:p w14:paraId="692FD3D9" w14:textId="77777777" w:rsidR="00A87C05" w:rsidRDefault="00000000">
      <w:pPr>
        <w:pStyle w:val="a5"/>
        <w:snapToGrid w:val="0"/>
        <w:spacing w:line="4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（投标人全称）</w:t>
      </w:r>
      <w:r>
        <w:rPr>
          <w:rFonts w:asciiTheme="minorEastAsia" w:eastAsiaTheme="minorEastAsia" w:hAnsiTheme="minorEastAsia" w:hint="eastAsia"/>
          <w:sz w:val="24"/>
          <w:szCs w:val="24"/>
        </w:rPr>
        <w:t>法定代表人授权</w:t>
      </w:r>
      <w:r>
        <w:rPr>
          <w:rFonts w:asciiTheme="minorEastAsia" w:eastAsiaTheme="minorEastAsia" w:hAnsiTheme="minorEastAsia" w:hint="eastAsia"/>
          <w:sz w:val="24"/>
          <w:szCs w:val="24"/>
          <w:u w:val="single"/>
        </w:rPr>
        <w:t>（投标人代表姓名）</w:t>
      </w:r>
      <w:r>
        <w:rPr>
          <w:rFonts w:asciiTheme="minorEastAsia" w:eastAsiaTheme="minorEastAsia" w:hAnsiTheme="minorEastAsia" w:hint="eastAsia"/>
          <w:sz w:val="24"/>
          <w:szCs w:val="24"/>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6ADF1674" w14:textId="77777777" w:rsidR="00A87C05" w:rsidRDefault="00000000">
      <w:pPr>
        <w:pStyle w:val="a5"/>
        <w:snapToGrid w:val="0"/>
        <w:spacing w:line="400" w:lineRule="exact"/>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本授权书自出具之日起生效。</w:t>
      </w:r>
    </w:p>
    <w:p w14:paraId="0B6D4C31" w14:textId="77777777" w:rsidR="00A87C05" w:rsidRDefault="00A87C05">
      <w:pPr>
        <w:pStyle w:val="a5"/>
        <w:snapToGrid w:val="0"/>
        <w:spacing w:line="400" w:lineRule="exact"/>
        <w:ind w:firstLineChars="200" w:firstLine="480"/>
        <w:jc w:val="left"/>
        <w:rPr>
          <w:rFonts w:asciiTheme="minorEastAsia" w:eastAsiaTheme="minorEastAsia" w:hAnsiTheme="minorEastAsia"/>
          <w:sz w:val="24"/>
          <w:szCs w:val="24"/>
        </w:rPr>
      </w:pPr>
    </w:p>
    <w:p w14:paraId="7B10A493" w14:textId="77777777" w:rsidR="00A87C05" w:rsidRDefault="00000000">
      <w:pPr>
        <w:spacing w:line="240" w:lineRule="atLeast"/>
        <w:rPr>
          <w:rFonts w:asciiTheme="minorEastAsia" w:eastAsiaTheme="minorEastAsia" w:hAnsiTheme="minorEastAsia"/>
          <w:sz w:val="24"/>
        </w:rPr>
      </w:pPr>
      <w:r>
        <w:rPr>
          <w:rFonts w:asciiTheme="minorEastAsia" w:eastAsiaTheme="minorEastAsia" w:hAnsiTheme="minorEastAsia" w:hint="eastAsia"/>
          <w:sz w:val="24"/>
        </w:rPr>
        <w:t>法定代表人：性别：身份证号：</w:t>
      </w:r>
    </w:p>
    <w:p w14:paraId="4886A51F" w14:textId="77777777" w:rsidR="00A87C05" w:rsidRDefault="00000000">
      <w:pPr>
        <w:spacing w:line="240" w:lineRule="atLeast"/>
        <w:rPr>
          <w:rFonts w:asciiTheme="minorEastAsia" w:eastAsiaTheme="minorEastAsia" w:hAnsiTheme="minorEastAsia"/>
          <w:sz w:val="24"/>
        </w:rPr>
      </w:pPr>
      <w:r>
        <w:rPr>
          <w:rFonts w:asciiTheme="minorEastAsia" w:eastAsiaTheme="minorEastAsia" w:hAnsiTheme="minorEastAsia" w:hint="eastAsia"/>
          <w:sz w:val="24"/>
        </w:rPr>
        <w:t>单位：部门：职务：</w:t>
      </w:r>
    </w:p>
    <w:p w14:paraId="70796AB4" w14:textId="77777777" w:rsidR="00A87C05" w:rsidRDefault="00000000">
      <w:pPr>
        <w:spacing w:line="240" w:lineRule="atLeast"/>
        <w:rPr>
          <w:rFonts w:asciiTheme="minorEastAsia" w:eastAsiaTheme="minorEastAsia" w:hAnsiTheme="minorEastAsia"/>
          <w:sz w:val="24"/>
        </w:rPr>
      </w:pPr>
      <w:r>
        <w:rPr>
          <w:rFonts w:asciiTheme="minorEastAsia" w:eastAsiaTheme="minorEastAsia" w:hAnsiTheme="minorEastAsia" w:hint="eastAsia"/>
          <w:sz w:val="24"/>
        </w:rPr>
        <w:t>详细通讯地址：邮政编码:电话：</w:t>
      </w:r>
    </w:p>
    <w:p w14:paraId="7CFF706D" w14:textId="77777777" w:rsidR="00A87C05" w:rsidRDefault="00A87C05">
      <w:pPr>
        <w:spacing w:line="240" w:lineRule="atLeast"/>
        <w:rPr>
          <w:rFonts w:asciiTheme="minorEastAsia" w:eastAsiaTheme="minorEastAsia" w:hAnsiTheme="minorEastAsia"/>
          <w:sz w:val="24"/>
        </w:rPr>
      </w:pPr>
    </w:p>
    <w:p w14:paraId="6E88FB4F" w14:textId="77777777" w:rsidR="00A87C05" w:rsidRDefault="00A87C05">
      <w:pPr>
        <w:spacing w:line="240" w:lineRule="atLeast"/>
        <w:rPr>
          <w:rFonts w:asciiTheme="minorEastAsia" w:eastAsiaTheme="minorEastAsia" w:hAnsiTheme="minorEastAsia"/>
          <w:sz w:val="24"/>
        </w:rPr>
      </w:pPr>
    </w:p>
    <w:p w14:paraId="181DED54" w14:textId="77777777" w:rsidR="00A87C05" w:rsidRDefault="00000000">
      <w:pPr>
        <w:spacing w:line="400" w:lineRule="exact"/>
        <w:ind w:firstLineChars="1650" w:firstLine="3960"/>
        <w:rPr>
          <w:rFonts w:asciiTheme="minorEastAsia" w:eastAsiaTheme="minorEastAsia" w:hAnsiTheme="minorEastAsia"/>
          <w:sz w:val="24"/>
        </w:rPr>
      </w:pPr>
      <w:r>
        <w:rPr>
          <w:rFonts w:asciiTheme="minorEastAsia" w:eastAsiaTheme="minorEastAsia" w:hAnsiTheme="minorEastAsia" w:hint="eastAsia"/>
          <w:sz w:val="24"/>
        </w:rPr>
        <w:t>授权方</w:t>
      </w:r>
    </w:p>
    <w:p w14:paraId="4F266B15" w14:textId="77777777" w:rsidR="00A87C05" w:rsidRDefault="00000000">
      <w:pPr>
        <w:spacing w:line="400" w:lineRule="exact"/>
        <w:ind w:firstLineChars="1650" w:firstLine="3960"/>
        <w:rPr>
          <w:rFonts w:asciiTheme="minorEastAsia" w:eastAsiaTheme="minorEastAsia" w:hAnsiTheme="minorEastAsia"/>
          <w:sz w:val="24"/>
        </w:rPr>
      </w:pPr>
      <w:r>
        <w:rPr>
          <w:rFonts w:asciiTheme="minorEastAsia" w:eastAsiaTheme="minorEastAsia" w:hAnsiTheme="minorEastAsia" w:hint="eastAsia"/>
          <w:sz w:val="24"/>
        </w:rPr>
        <w:t>投标人（全称并加盖公章）：</w:t>
      </w:r>
    </w:p>
    <w:p w14:paraId="0FE6EDFB" w14:textId="77777777" w:rsidR="00A87C05"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法定代表人签字盖章：</w:t>
      </w:r>
    </w:p>
    <w:p w14:paraId="2944787F" w14:textId="77777777" w:rsidR="00A87C05"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日期：</w:t>
      </w:r>
    </w:p>
    <w:p w14:paraId="42CF7076" w14:textId="77777777" w:rsidR="00A87C05" w:rsidRDefault="00A87C05">
      <w:pPr>
        <w:spacing w:line="400" w:lineRule="exact"/>
        <w:rPr>
          <w:rFonts w:asciiTheme="minorEastAsia" w:eastAsiaTheme="minorEastAsia" w:hAnsiTheme="minorEastAsia"/>
          <w:sz w:val="24"/>
        </w:rPr>
      </w:pPr>
    </w:p>
    <w:p w14:paraId="2B1A2DEB" w14:textId="77777777" w:rsidR="00A87C05"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接受授权方</w:t>
      </w:r>
    </w:p>
    <w:p w14:paraId="26605C0D" w14:textId="77777777" w:rsidR="00A87C05" w:rsidRDefault="00000000">
      <w:pPr>
        <w:spacing w:line="400" w:lineRule="exact"/>
        <w:rPr>
          <w:rFonts w:asciiTheme="minorEastAsia" w:eastAsiaTheme="minorEastAsia" w:hAnsiTheme="minorEastAsia"/>
          <w:sz w:val="24"/>
        </w:rPr>
      </w:pPr>
      <w:r>
        <w:rPr>
          <w:rFonts w:asciiTheme="minorEastAsia" w:eastAsiaTheme="minorEastAsia" w:hAnsiTheme="minorEastAsia" w:hint="eastAsia"/>
          <w:sz w:val="24"/>
        </w:rPr>
        <w:t>投标人代表签字：</w:t>
      </w:r>
    </w:p>
    <w:p w14:paraId="59B823BB" w14:textId="77777777" w:rsidR="00A87C05" w:rsidRDefault="00000000">
      <w:pPr>
        <w:spacing w:line="400" w:lineRule="exact"/>
        <w:rPr>
          <w:rFonts w:asciiTheme="minorEastAsia" w:eastAsiaTheme="minorEastAsia" w:hAnsiTheme="minorEastAsia"/>
          <w:sz w:val="24"/>
          <w:u w:val="single"/>
        </w:rPr>
      </w:pPr>
      <w:r>
        <w:rPr>
          <w:rFonts w:asciiTheme="minorEastAsia" w:eastAsiaTheme="minorEastAsia" w:hAnsiTheme="minorEastAsia" w:hint="eastAsia"/>
          <w:sz w:val="24"/>
        </w:rPr>
        <w:t>日期：</w:t>
      </w:r>
    </w:p>
    <w:p w14:paraId="083FA1F1" w14:textId="77777777" w:rsidR="00A87C05" w:rsidRDefault="00000000">
      <w:pPr>
        <w:spacing w:line="240" w:lineRule="atLeast"/>
        <w:rPr>
          <w:rFonts w:asciiTheme="minorEastAsia" w:eastAsiaTheme="minorEastAsia" w:hAnsiTheme="minorEastAsia"/>
          <w:sz w:val="24"/>
        </w:rPr>
      </w:pPr>
      <w:bookmarkStart w:id="0" w:name="_Toc323741898"/>
      <w:bookmarkStart w:id="1" w:name="_Toc184550797"/>
      <w:bookmarkStart w:id="2" w:name="_Toc238290496"/>
      <w:bookmarkStart w:id="3" w:name="_Toc256416592"/>
      <w:bookmarkStart w:id="4" w:name="_Toc184176484"/>
      <w:r>
        <w:rPr>
          <w:rFonts w:asciiTheme="minorEastAsia" w:eastAsiaTheme="minorEastAsia" w:hAnsiTheme="minorEastAsia" w:hint="eastAsia"/>
          <w:noProof/>
          <w:sz w:val="24"/>
        </w:rPr>
        <mc:AlternateContent>
          <mc:Choice Requires="wps">
            <w:drawing>
              <wp:anchor distT="0" distB="0" distL="114300" distR="114300" simplePos="0" relativeHeight="251668480" behindDoc="0" locked="0" layoutInCell="0" allowOverlap="1" wp14:anchorId="679A282D" wp14:editId="20043F96">
                <wp:simplePos x="0" y="0"/>
                <wp:positionH relativeFrom="column">
                  <wp:posOffset>1734820</wp:posOffset>
                </wp:positionH>
                <wp:positionV relativeFrom="paragraph">
                  <wp:posOffset>32385</wp:posOffset>
                </wp:positionV>
                <wp:extent cx="1819910" cy="648335"/>
                <wp:effectExtent l="4445" t="4445" r="23495" b="13970"/>
                <wp:wrapNone/>
                <wp:docPr id="4" name="文本框 4"/>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DFD61F" w14:textId="77777777" w:rsidR="00A87C05" w:rsidRDefault="00000000">
                            <w:pPr>
                              <w:snapToGrid w:val="0"/>
                              <w:spacing w:line="440" w:lineRule="exact"/>
                            </w:pPr>
                            <w:r>
                              <w:rPr>
                                <w:rFonts w:hint="eastAsia"/>
                              </w:rPr>
                              <w:t>加盖投标人公章</w:t>
                            </w:r>
                          </w:p>
                        </w:txbxContent>
                      </wps:txbx>
                      <wps:bodyPr upright="1"/>
                    </wps:wsp>
                  </a:graphicData>
                </a:graphic>
              </wp:anchor>
            </w:drawing>
          </mc:Choice>
          <mc:Fallback>
            <w:pict>
              <v:shapetype w14:anchorId="679A282D" id="_x0000_t202" coordsize="21600,21600" o:spt="202" path="m,l,21600r21600,l21600,xe">
                <v:stroke joinstyle="miter"/>
                <v:path gradientshapeok="t" o:connecttype="rect"/>
              </v:shapetype>
              <v:shape id="文本框 4" o:spid="_x0000_s1026" type="#_x0000_t202" style="position:absolute;left:0;text-align:left;margin-left:136.6pt;margin-top:2.55pt;width:143.3pt;height:5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" o:allowincell="f">
                <v:textbox>
                  <w:txbxContent>
                    <w:p w14:paraId="23DFD61F" w14:textId="77777777" w:rsidR="00A87C05" w:rsidRDefault="00000000">
                      <w:pPr>
                        <w:snapToGrid w:val="0"/>
                        <w:spacing w:line="440" w:lineRule="exact"/>
                      </w:pPr>
                      <w:r>
                        <w:rPr>
                          <w:rFonts w:hint="eastAsia"/>
                        </w:rPr>
                        <w:t>加盖投标人公章</w:t>
                      </w:r>
                    </w:p>
                  </w:txbxContent>
                </v:textbox>
              </v:shape>
            </w:pict>
          </mc:Fallback>
        </mc:AlternateContent>
      </w:r>
      <w:r>
        <w:rPr>
          <w:rFonts w:asciiTheme="minorEastAsia" w:eastAsiaTheme="minorEastAsia" w:hAnsiTheme="minorEastAsia" w:hint="eastAsia"/>
          <w:sz w:val="24"/>
        </w:rPr>
        <w:t>附：被授权人身份证件</w:t>
      </w:r>
    </w:p>
    <w:p w14:paraId="0C344856" w14:textId="77777777" w:rsidR="00A87C05" w:rsidRDefault="00A87C05">
      <w:pPr>
        <w:pStyle w:val="30"/>
        <w:rPr>
          <w:rFonts w:asciiTheme="minorEastAsia" w:eastAsiaTheme="minorEastAsia" w:hAnsiTheme="minorEastAsia"/>
          <w:sz w:val="24"/>
        </w:rPr>
      </w:pPr>
    </w:p>
    <w:tbl>
      <w:tblPr>
        <w:tblpPr w:leftFromText="180" w:rightFromText="180" w:vertAnchor="page" w:horzAnchor="margin" w:tblpY="11566"/>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8"/>
        <w:gridCol w:w="4522"/>
      </w:tblGrid>
      <w:tr w:rsidR="00A87C05" w14:paraId="19456A54" w14:textId="77777777">
        <w:trPr>
          <w:trHeight w:val="2678"/>
        </w:trPr>
        <w:tc>
          <w:tcPr>
            <w:tcW w:w="4328" w:type="dxa"/>
            <w:vAlign w:val="center"/>
          </w:tcPr>
          <w:p w14:paraId="4CC7BE0B" w14:textId="77777777" w:rsidR="00A87C05" w:rsidRDefault="00000000">
            <w:pPr>
              <w:pStyle w:val="30"/>
              <w:rPr>
                <w:rFonts w:asciiTheme="minorEastAsia" w:eastAsiaTheme="minorEastAsia" w:hAnsiTheme="minorEastAsia"/>
                <w:sz w:val="24"/>
              </w:rPr>
            </w:pPr>
            <w:bookmarkStart w:id="5" w:name="_Toc415124198"/>
            <w:bookmarkStart w:id="6" w:name="_Toc415124366"/>
            <w:bookmarkStart w:id="7" w:name="_Toc418491550"/>
            <w:bookmarkStart w:id="8" w:name="_Toc433037128"/>
            <w:r>
              <w:rPr>
                <w:rFonts w:asciiTheme="minorEastAsia" w:eastAsiaTheme="minorEastAsia" w:hAnsiTheme="minorEastAsia" w:hint="eastAsia"/>
                <w:sz w:val="24"/>
              </w:rPr>
              <w:t>（投标代表身份证正面复印件）</w:t>
            </w:r>
            <w:bookmarkEnd w:id="5"/>
            <w:bookmarkEnd w:id="6"/>
            <w:bookmarkEnd w:id="7"/>
            <w:bookmarkEnd w:id="8"/>
          </w:p>
        </w:tc>
        <w:tc>
          <w:tcPr>
            <w:tcW w:w="4522" w:type="dxa"/>
            <w:vAlign w:val="center"/>
          </w:tcPr>
          <w:p w14:paraId="25D28BAE" w14:textId="77777777" w:rsidR="00A87C05" w:rsidRDefault="00000000">
            <w:pPr>
              <w:pStyle w:val="30"/>
              <w:rPr>
                <w:rFonts w:asciiTheme="minorEastAsia" w:eastAsiaTheme="minorEastAsia" w:hAnsiTheme="minorEastAsia"/>
                <w:sz w:val="24"/>
              </w:rPr>
            </w:pPr>
            <w:bookmarkStart w:id="9" w:name="_Toc433037129"/>
            <w:bookmarkStart w:id="10" w:name="_Toc415124199"/>
            <w:bookmarkStart w:id="11" w:name="_Toc415124367"/>
            <w:bookmarkStart w:id="12" w:name="_Toc418491551"/>
            <w:r>
              <w:rPr>
                <w:rFonts w:asciiTheme="minorEastAsia" w:eastAsiaTheme="minorEastAsia" w:hAnsiTheme="minorEastAsia" w:hint="eastAsia"/>
                <w:sz w:val="24"/>
              </w:rPr>
              <w:t>（投标代表身份证反面复印件）</w:t>
            </w:r>
            <w:bookmarkEnd w:id="9"/>
            <w:bookmarkEnd w:id="10"/>
            <w:bookmarkEnd w:id="11"/>
            <w:bookmarkEnd w:id="12"/>
          </w:p>
        </w:tc>
      </w:tr>
      <w:bookmarkEnd w:id="0"/>
      <w:bookmarkEnd w:id="1"/>
      <w:bookmarkEnd w:id="2"/>
      <w:bookmarkEnd w:id="3"/>
      <w:bookmarkEnd w:id="4"/>
    </w:tbl>
    <w:p w14:paraId="170CE35F" w14:textId="77777777" w:rsidR="00A87C05" w:rsidRDefault="00A87C05">
      <w:pPr>
        <w:pStyle w:val="30"/>
        <w:rPr>
          <w:rFonts w:asciiTheme="minorEastAsia" w:eastAsiaTheme="minorEastAsia" w:hAnsiTheme="minorEastAsia"/>
          <w:sz w:val="24"/>
        </w:rPr>
      </w:pPr>
    </w:p>
    <w:p w14:paraId="647B7898" w14:textId="77777777" w:rsidR="00A87C05" w:rsidRDefault="00A87C05">
      <w:pPr>
        <w:spacing w:line="360" w:lineRule="auto"/>
        <w:rPr>
          <w:rFonts w:asciiTheme="minorEastAsia" w:eastAsiaTheme="minorEastAsia" w:hAnsiTheme="minorEastAsia"/>
          <w:sz w:val="24"/>
          <w:u w:val="single"/>
        </w:rPr>
      </w:pPr>
    </w:p>
    <w:p w14:paraId="6FCE4B30" w14:textId="77777777" w:rsidR="00A87C05" w:rsidRDefault="00000000">
      <w:pPr>
        <w:pStyle w:val="20"/>
        <w:spacing w:line="360" w:lineRule="auto"/>
        <w:ind w:firstLineChars="0" w:firstLine="0"/>
        <w:rPr>
          <w:rFonts w:asciiTheme="minorEastAsia" w:eastAsiaTheme="minorEastAsia" w:hAnsiTheme="minorEastAsia"/>
          <w:b/>
          <w:bCs/>
          <w:szCs w:val="24"/>
        </w:rPr>
      </w:pPr>
      <w:r>
        <w:rPr>
          <w:rFonts w:asciiTheme="minorEastAsia" w:eastAsiaTheme="minorEastAsia" w:hAnsiTheme="minorEastAsia" w:hint="eastAsia"/>
          <w:b/>
          <w:bCs/>
          <w:szCs w:val="24"/>
        </w:rPr>
        <w:br w:type="page"/>
      </w:r>
      <w:r>
        <w:rPr>
          <w:rFonts w:asciiTheme="minorEastAsia" w:eastAsiaTheme="minorEastAsia" w:hAnsiTheme="minorEastAsia" w:hint="eastAsia"/>
          <w:b/>
          <w:bCs/>
          <w:szCs w:val="24"/>
        </w:rPr>
        <w:lastRenderedPageBreak/>
        <w:t xml:space="preserve">格式4  </w:t>
      </w:r>
    </w:p>
    <w:p w14:paraId="582766D3" w14:textId="77777777" w:rsidR="00A87C05" w:rsidRDefault="00000000">
      <w:pPr>
        <w:pStyle w:val="20"/>
        <w:spacing w:line="360" w:lineRule="auto"/>
        <w:ind w:firstLineChars="0" w:firstLine="0"/>
        <w:jc w:val="center"/>
        <w:rPr>
          <w:rFonts w:asciiTheme="minorEastAsia" w:eastAsiaTheme="minorEastAsia" w:hAnsiTheme="minorEastAsia"/>
          <w:b/>
          <w:bCs/>
          <w:szCs w:val="24"/>
        </w:rPr>
      </w:pPr>
      <w:r>
        <w:rPr>
          <w:rFonts w:asciiTheme="minorEastAsia" w:eastAsiaTheme="minorEastAsia" w:hAnsiTheme="minorEastAsia" w:hint="eastAsia"/>
          <w:b/>
          <w:bCs/>
          <w:szCs w:val="24"/>
        </w:rPr>
        <w:t>售后服务承诺</w:t>
      </w:r>
    </w:p>
    <w:p w14:paraId="7AA08630" w14:textId="77777777" w:rsidR="00A87C05" w:rsidRDefault="00A87C05">
      <w:pPr>
        <w:pStyle w:val="20"/>
        <w:spacing w:line="360" w:lineRule="auto"/>
        <w:ind w:firstLine="525"/>
        <w:jc w:val="center"/>
        <w:rPr>
          <w:rFonts w:asciiTheme="minorEastAsia" w:eastAsiaTheme="minorEastAsia" w:hAnsiTheme="minorEastAsia"/>
          <w:b/>
          <w:bCs/>
          <w:szCs w:val="24"/>
        </w:rPr>
      </w:pPr>
    </w:p>
    <w:p w14:paraId="7B48E1F6"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致：厦门大学后勤集团</w:t>
      </w:r>
    </w:p>
    <w:p w14:paraId="36118464"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 xml:space="preserve">　　根据贵方为</w:t>
      </w:r>
      <w:proofErr w:type="gramStart"/>
      <w:r>
        <w:rPr>
          <w:rFonts w:asciiTheme="minorEastAsia" w:eastAsiaTheme="minorEastAsia" w:hAnsiTheme="minorEastAsia" w:hint="eastAsia"/>
          <w:szCs w:val="24"/>
          <w:u w:val="single"/>
        </w:rPr>
        <w:t xml:space="preserve">　　　　　　　　　　</w:t>
      </w:r>
      <w:proofErr w:type="gramEnd"/>
      <w:r>
        <w:rPr>
          <w:rFonts w:asciiTheme="minorEastAsia" w:eastAsiaTheme="minorEastAsia" w:hAnsiTheme="minorEastAsia" w:hint="eastAsia"/>
          <w:szCs w:val="24"/>
        </w:rPr>
        <w:t>采购项目的投标邀请，我司对该项目做出如下售后服务承诺：</w:t>
      </w:r>
    </w:p>
    <w:p w14:paraId="5910CB11" w14:textId="77777777" w:rsidR="00A87C05" w:rsidRDefault="00A87C05">
      <w:pPr>
        <w:pStyle w:val="20"/>
        <w:spacing w:line="360" w:lineRule="auto"/>
        <w:ind w:firstLineChars="0" w:firstLine="0"/>
        <w:rPr>
          <w:rFonts w:asciiTheme="minorEastAsia" w:eastAsiaTheme="minorEastAsia" w:hAnsiTheme="minorEastAsia"/>
          <w:szCs w:val="24"/>
        </w:rPr>
      </w:pPr>
    </w:p>
    <w:p w14:paraId="744B23BD"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（内容根据招标文件要求自拟）</w:t>
      </w:r>
    </w:p>
    <w:p w14:paraId="01A6FE54" w14:textId="77777777" w:rsidR="00A87C05" w:rsidRDefault="00A87C05">
      <w:pPr>
        <w:pStyle w:val="20"/>
        <w:spacing w:line="360" w:lineRule="auto"/>
        <w:rPr>
          <w:rFonts w:asciiTheme="minorEastAsia" w:eastAsiaTheme="minorEastAsia" w:hAnsiTheme="minorEastAsia"/>
          <w:szCs w:val="24"/>
        </w:rPr>
      </w:pPr>
    </w:p>
    <w:p w14:paraId="7E7788F2" w14:textId="77777777" w:rsidR="00A87C05" w:rsidRDefault="00A87C05">
      <w:pPr>
        <w:pStyle w:val="20"/>
        <w:spacing w:line="360" w:lineRule="auto"/>
        <w:rPr>
          <w:rFonts w:asciiTheme="minorEastAsia" w:eastAsiaTheme="minorEastAsia" w:hAnsiTheme="minorEastAsia"/>
          <w:szCs w:val="24"/>
        </w:rPr>
      </w:pPr>
    </w:p>
    <w:p w14:paraId="4ACDA11A" w14:textId="77777777" w:rsidR="00A87C05" w:rsidRDefault="00000000">
      <w:pPr>
        <w:pStyle w:val="20"/>
        <w:spacing w:line="360" w:lineRule="auto"/>
        <w:rPr>
          <w:rFonts w:asciiTheme="minorEastAsia" w:eastAsiaTheme="minorEastAsia" w:hAnsiTheme="minorEastAsia"/>
          <w:szCs w:val="24"/>
        </w:rPr>
      </w:pPr>
      <w:r>
        <w:rPr>
          <w:rFonts w:asciiTheme="minorEastAsia" w:eastAsiaTheme="minorEastAsia" w:hAnsiTheme="minorEastAsia" w:hint="eastAsia"/>
          <w:szCs w:val="24"/>
        </w:rPr>
        <w:t xml:space="preserve">　　　　　　　　　　      　　　投标人全称（加盖公章）：</w:t>
      </w:r>
    </w:p>
    <w:p w14:paraId="4DAA4B1F" w14:textId="77777777" w:rsidR="00A87C05" w:rsidRDefault="00000000">
      <w:pPr>
        <w:rPr>
          <w:rFonts w:asciiTheme="minorEastAsia" w:eastAsiaTheme="minorEastAsia" w:hAnsiTheme="minorEastAsia"/>
          <w:sz w:val="24"/>
        </w:rPr>
      </w:pPr>
      <w:r>
        <w:rPr>
          <w:rFonts w:asciiTheme="minorEastAsia" w:eastAsiaTheme="minorEastAsia" w:hAnsiTheme="minorEastAsia" w:hint="eastAsia"/>
          <w:sz w:val="24"/>
        </w:rPr>
        <w:t xml:space="preserve">　　　　　　　　　　　　　　　  　             年　　月　  日</w:t>
      </w:r>
    </w:p>
    <w:p w14:paraId="1910B496" w14:textId="77777777" w:rsidR="00A87C05" w:rsidRDefault="00A87C05">
      <w:pPr>
        <w:spacing w:line="360" w:lineRule="auto"/>
        <w:rPr>
          <w:rFonts w:asciiTheme="minorEastAsia" w:eastAsiaTheme="minorEastAsia" w:hAnsiTheme="minorEastAsia" w:cs="宋体"/>
          <w:sz w:val="24"/>
        </w:rPr>
      </w:pPr>
    </w:p>
    <w:p w14:paraId="30ECAD8B" w14:textId="77777777" w:rsidR="00A87C05" w:rsidRDefault="00000000">
      <w:pPr>
        <w:spacing w:line="360" w:lineRule="auto"/>
        <w:jc w:val="center"/>
        <w:rPr>
          <w:rFonts w:asciiTheme="minorEastAsia" w:eastAsiaTheme="minorEastAsia" w:hAnsiTheme="minorEastAsia"/>
          <w:b/>
          <w:sz w:val="24"/>
        </w:rPr>
      </w:pPr>
      <w:r>
        <w:rPr>
          <w:rFonts w:asciiTheme="minorEastAsia" w:eastAsiaTheme="minorEastAsia" w:hAnsiTheme="minorEastAsia" w:cs="宋体" w:hint="eastAsia"/>
          <w:sz w:val="24"/>
        </w:rPr>
        <w:br w:type="page"/>
      </w:r>
      <w:r>
        <w:rPr>
          <w:rFonts w:asciiTheme="minorEastAsia" w:eastAsiaTheme="minorEastAsia" w:hAnsiTheme="minorEastAsia" w:hint="eastAsia"/>
          <w:b/>
          <w:sz w:val="24"/>
        </w:rPr>
        <w:lastRenderedPageBreak/>
        <w:t>投标人廉洁诚信自律承诺书</w:t>
      </w:r>
    </w:p>
    <w:p w14:paraId="02CA792D" w14:textId="77777777" w:rsidR="00A87C05" w:rsidRDefault="00000000">
      <w:pPr>
        <w:spacing w:line="360" w:lineRule="auto"/>
        <w:rPr>
          <w:rFonts w:asciiTheme="minorEastAsia" w:eastAsiaTheme="minorEastAsia" w:hAnsiTheme="minorEastAsia"/>
          <w:sz w:val="24"/>
        </w:rPr>
      </w:pPr>
      <w:r>
        <w:rPr>
          <w:rFonts w:asciiTheme="minorEastAsia" w:eastAsiaTheme="minorEastAsia" w:hAnsiTheme="minorEastAsia" w:hint="eastAsia"/>
          <w:sz w:val="24"/>
        </w:rPr>
        <w:t>厦门大学后勤集团：</w:t>
      </w:r>
    </w:p>
    <w:p w14:paraId="2C97785C" w14:textId="77777777" w:rsidR="00A87C05" w:rsidRDefault="00000000">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14:paraId="49F12010"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14:paraId="4267F0F6"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与其他投标人串标、围标、抬标，控制投标价格等违法行为。</w:t>
      </w:r>
    </w:p>
    <w:p w14:paraId="2893DD78"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3.不排挤其他投标人或以不正当竞争为目的而以低于成本报价投标。</w:t>
      </w:r>
    </w:p>
    <w:p w14:paraId="4BA3FEBD"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4.不伪造、借用、盗用、转让、或将资质(格)借与他人参与投标。</w:t>
      </w:r>
    </w:p>
    <w:p w14:paraId="6D7070B3"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违规将中标项目转标、分标；确保项目经理在报名、资格审查、投标、开标、评标、施工过程中身份一贯制。</w:t>
      </w:r>
    </w:p>
    <w:p w14:paraId="0DA06D47"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6.不给责任人的违法违纪违规行为说情、解脱或托人说情等变相干扰公正处理。</w:t>
      </w:r>
    </w:p>
    <w:p w14:paraId="5E8D0625"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7.自觉遵守厦门大学开标、评标现场工作纪律和采购的有关规定，</w:t>
      </w:r>
      <w:proofErr w:type="gramStart"/>
      <w:r>
        <w:rPr>
          <w:rFonts w:asciiTheme="minorEastAsia" w:eastAsiaTheme="minorEastAsia" w:hAnsiTheme="minorEastAsia" w:hint="eastAsia"/>
          <w:sz w:val="24"/>
        </w:rPr>
        <w:t>不</w:t>
      </w:r>
      <w:proofErr w:type="gramEnd"/>
      <w:r>
        <w:rPr>
          <w:rFonts w:asciiTheme="minorEastAsia" w:eastAsiaTheme="minorEastAsia" w:hAnsiTheme="minorEastAsia" w:hint="eastAsia"/>
          <w:sz w:val="24"/>
        </w:rPr>
        <w:t>私下接触评审专家，不干扰正常的开标评标秩序。</w:t>
      </w:r>
    </w:p>
    <w:p w14:paraId="6331B2F9"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14:paraId="04ABEC21" w14:textId="77777777" w:rsidR="00A87C05"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自愿接受参与本项目招投标各方的互相监督，对发现的问题及时报告。</w:t>
      </w:r>
    </w:p>
    <w:p w14:paraId="528E5028" w14:textId="77777777" w:rsidR="00A87C05" w:rsidRDefault="00A87C05">
      <w:pPr>
        <w:adjustRightInd w:val="0"/>
        <w:snapToGrid w:val="0"/>
        <w:spacing w:line="360" w:lineRule="auto"/>
        <w:ind w:firstLineChars="200" w:firstLine="480"/>
        <w:rPr>
          <w:rFonts w:asciiTheme="minorEastAsia" w:eastAsiaTheme="minorEastAsia" w:hAnsiTheme="minorEastAsia"/>
          <w:sz w:val="24"/>
        </w:rPr>
      </w:pPr>
    </w:p>
    <w:p w14:paraId="38A5E1C7" w14:textId="77777777" w:rsidR="00A87C05" w:rsidRDefault="00000000">
      <w:pPr>
        <w:spacing w:line="360" w:lineRule="auto"/>
        <w:ind w:firstLineChars="1400" w:firstLine="3360"/>
        <w:rPr>
          <w:rFonts w:asciiTheme="minorEastAsia" w:eastAsiaTheme="minorEastAsia" w:hAnsiTheme="minorEastAsia"/>
          <w:sz w:val="24"/>
        </w:rPr>
      </w:pPr>
      <w:r>
        <w:rPr>
          <w:rFonts w:asciiTheme="minorEastAsia" w:eastAsiaTheme="minorEastAsia" w:hAnsiTheme="minorEastAsia" w:hint="eastAsia"/>
          <w:sz w:val="24"/>
        </w:rPr>
        <w:t>投标人盖章：</w:t>
      </w:r>
    </w:p>
    <w:p w14:paraId="4ED36190" w14:textId="77777777" w:rsidR="00A87C05" w:rsidRDefault="00000000">
      <w:pPr>
        <w:spacing w:line="360" w:lineRule="auto"/>
        <w:ind w:firstLineChars="1400" w:firstLine="3360"/>
        <w:rPr>
          <w:rFonts w:asciiTheme="minorEastAsia" w:eastAsiaTheme="minorEastAsia" w:hAnsiTheme="minorEastAsia"/>
          <w:sz w:val="24"/>
        </w:rPr>
      </w:pPr>
      <w:r>
        <w:rPr>
          <w:rFonts w:asciiTheme="minorEastAsia" w:eastAsiaTheme="minorEastAsia" w:hAnsiTheme="minorEastAsia" w:hint="eastAsia"/>
          <w:sz w:val="24"/>
        </w:rPr>
        <w:t>法定代表人签名：</w:t>
      </w:r>
    </w:p>
    <w:p w14:paraId="1E52BC16" w14:textId="77777777" w:rsidR="00A87C05" w:rsidRDefault="00000000">
      <w:pPr>
        <w:spacing w:line="360" w:lineRule="auto"/>
        <w:ind w:firstLineChars="1400" w:firstLine="3360"/>
        <w:rPr>
          <w:rFonts w:asciiTheme="minorEastAsia" w:eastAsiaTheme="minorEastAsia" w:hAnsiTheme="minorEastAsia"/>
          <w:sz w:val="24"/>
        </w:rPr>
      </w:pPr>
      <w:r>
        <w:rPr>
          <w:rFonts w:asciiTheme="minorEastAsia" w:eastAsiaTheme="minorEastAsia" w:hAnsiTheme="minorEastAsia" w:hint="eastAsia"/>
          <w:sz w:val="24"/>
        </w:rPr>
        <w:t>投标代表（项目经理）签名：</w:t>
      </w:r>
    </w:p>
    <w:p w14:paraId="67066B9C" w14:textId="77777777" w:rsidR="00A87C05" w:rsidRDefault="00A87C05">
      <w:pPr>
        <w:spacing w:line="360" w:lineRule="auto"/>
        <w:ind w:firstLineChars="1700" w:firstLine="4080"/>
        <w:rPr>
          <w:rFonts w:asciiTheme="minorEastAsia" w:eastAsiaTheme="minorEastAsia" w:hAnsiTheme="minorEastAsia"/>
          <w:sz w:val="24"/>
        </w:rPr>
      </w:pPr>
    </w:p>
    <w:p w14:paraId="7C5B34C8" w14:textId="77777777" w:rsidR="00A87C05" w:rsidRDefault="00000000">
      <w:pPr>
        <w:spacing w:line="360" w:lineRule="auto"/>
        <w:ind w:firstLineChars="1700" w:firstLine="4080"/>
        <w:rPr>
          <w:rFonts w:asciiTheme="minorEastAsia" w:eastAsiaTheme="minorEastAsia" w:hAnsiTheme="minorEastAsia"/>
          <w:sz w:val="24"/>
        </w:rPr>
      </w:pPr>
      <w:r>
        <w:rPr>
          <w:rFonts w:asciiTheme="minorEastAsia" w:eastAsiaTheme="minorEastAsia" w:hAnsiTheme="minorEastAsia" w:hint="eastAsia"/>
          <w:sz w:val="24"/>
        </w:rPr>
        <w:t>20     年    月    日 </w:t>
      </w:r>
    </w:p>
    <w:p w14:paraId="5204D930" w14:textId="77777777" w:rsidR="00A87C05"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1F0CDC15" w14:textId="77777777" w:rsidR="00A87C05" w:rsidRDefault="00000000">
      <w:pPr>
        <w:autoSpaceDE w:val="0"/>
        <w:autoSpaceDN w:val="0"/>
        <w:adjustRightInd w:val="0"/>
        <w:rPr>
          <w:rFonts w:asciiTheme="minorEastAsia" w:eastAsiaTheme="minorEastAsia" w:hAnsiTheme="minorEastAsia"/>
          <w:b/>
          <w:bCs/>
          <w:sz w:val="24"/>
        </w:rPr>
      </w:pPr>
      <w:r>
        <w:rPr>
          <w:rFonts w:asciiTheme="minorEastAsia" w:eastAsiaTheme="minorEastAsia" w:hAnsiTheme="minorEastAsia" w:hint="eastAsia"/>
          <w:b/>
          <w:bCs/>
          <w:sz w:val="24"/>
        </w:rPr>
        <w:lastRenderedPageBreak/>
        <w:t>格式6</w:t>
      </w:r>
    </w:p>
    <w:p w14:paraId="4B63DCB5" w14:textId="77777777" w:rsidR="00A87C05"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5116E5BE" w14:textId="77777777" w:rsidR="00A87C05"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详细派送地址如下：</w:t>
      </w:r>
    </w:p>
    <w:tbl>
      <w:tblPr>
        <w:tblW w:w="8336" w:type="dxa"/>
        <w:tblCellMar>
          <w:left w:w="0" w:type="dxa"/>
          <w:right w:w="0" w:type="dxa"/>
        </w:tblCellMar>
        <w:tblLook w:val="04A0" w:firstRow="1" w:lastRow="0" w:firstColumn="1" w:lastColumn="0" w:noHBand="0" w:noVBand="1"/>
      </w:tblPr>
      <w:tblGrid>
        <w:gridCol w:w="368"/>
        <w:gridCol w:w="2766"/>
        <w:gridCol w:w="5202"/>
      </w:tblGrid>
      <w:tr w:rsidR="00A87C05" w14:paraId="56AA7666" w14:textId="77777777">
        <w:trPr>
          <w:trHeight w:val="285"/>
        </w:trPr>
        <w:tc>
          <w:tcPr>
            <w:tcW w:w="3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889A1"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序号</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4DD01" w14:textId="77777777" w:rsidR="00A87C05" w:rsidRDefault="00000000">
            <w:pPr>
              <w:widowControl/>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部门</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F180D" w14:textId="77777777" w:rsidR="00A87C05" w:rsidRDefault="00000000">
            <w:pPr>
              <w:widowControl/>
              <w:jc w:val="center"/>
              <w:textAlignment w:val="center"/>
              <w:rPr>
                <w:rFonts w:asciiTheme="minorEastAsia" w:eastAsiaTheme="minorEastAsia" w:hAnsiTheme="minorEastAsia" w:cs="宋体"/>
                <w:b/>
                <w:color w:val="000000"/>
                <w:sz w:val="24"/>
              </w:rPr>
            </w:pPr>
            <w:r>
              <w:rPr>
                <w:rFonts w:asciiTheme="minorEastAsia" w:eastAsiaTheme="minorEastAsia" w:hAnsiTheme="minorEastAsia" w:cs="宋体" w:hint="eastAsia"/>
                <w:b/>
                <w:color w:val="000000"/>
                <w:kern w:val="0"/>
                <w:sz w:val="24"/>
              </w:rPr>
              <w:t>地点</w:t>
            </w:r>
          </w:p>
        </w:tc>
      </w:tr>
      <w:tr w:rsidR="00A87C05" w14:paraId="72217784"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D126D"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8C49B"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厦大思明校区</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26B1C17"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厦门市思明区思明南路422号后勤综合服务楼</w:t>
            </w:r>
          </w:p>
        </w:tc>
      </w:tr>
      <w:tr w:rsidR="00A87C05" w14:paraId="46E26516" w14:textId="77777777">
        <w:trPr>
          <w:trHeight w:val="58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30901"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w:t>
            </w:r>
          </w:p>
        </w:tc>
        <w:tc>
          <w:tcPr>
            <w:tcW w:w="27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EAD1D30"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厦大思明校区学生公寓</w:t>
            </w: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5B2A0"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厦门市思明区曾</w:t>
            </w:r>
            <w:proofErr w:type="gramStart"/>
            <w:r>
              <w:rPr>
                <w:rFonts w:asciiTheme="minorEastAsia" w:eastAsiaTheme="minorEastAsia" w:hAnsiTheme="minorEastAsia" w:cs="宋体" w:hint="eastAsia"/>
                <w:color w:val="000000"/>
                <w:sz w:val="24"/>
              </w:rPr>
              <w:t>厝</w:t>
            </w:r>
            <w:proofErr w:type="gramEnd"/>
            <w:r>
              <w:rPr>
                <w:rFonts w:asciiTheme="minorEastAsia" w:eastAsiaTheme="minorEastAsia" w:hAnsiTheme="minorEastAsia" w:cs="微软雅黑" w:hint="eastAsia"/>
                <w:color w:val="000000"/>
                <w:sz w:val="24"/>
              </w:rPr>
              <w:t>垵</w:t>
            </w:r>
            <w:r>
              <w:rPr>
                <w:rFonts w:asciiTheme="minorEastAsia" w:eastAsiaTheme="minorEastAsia" w:hAnsiTheme="minorEastAsia" w:cs="宋体" w:hint="eastAsia"/>
                <w:color w:val="000000"/>
                <w:sz w:val="24"/>
              </w:rPr>
              <w:t>西里105号</w:t>
            </w:r>
          </w:p>
        </w:tc>
      </w:tr>
      <w:tr w:rsidR="00A87C05" w14:paraId="2825345B" w14:textId="77777777">
        <w:trPr>
          <w:trHeight w:val="534"/>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CE956"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3</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0921B"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w:t>
            </w:r>
            <w:proofErr w:type="gramStart"/>
            <w:r>
              <w:rPr>
                <w:rFonts w:asciiTheme="minorEastAsia" w:eastAsiaTheme="minorEastAsia" w:hAnsiTheme="minorEastAsia" w:cs="宋体" w:hint="eastAsia"/>
                <w:color w:val="000000"/>
                <w:sz w:val="24"/>
              </w:rPr>
              <w:t>大翔安校区</w:t>
            </w:r>
            <w:proofErr w:type="gramEnd"/>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21E67" w14:textId="77777777" w:rsidR="00A87C05" w:rsidRDefault="00000000">
            <w:pPr>
              <w:widowControl/>
              <w:textAlignment w:val="center"/>
              <w:rPr>
                <w:rFonts w:asciiTheme="minorEastAsia" w:eastAsiaTheme="minorEastAsia" w:hAnsiTheme="minorEastAsia" w:cs="宋体"/>
                <w:color w:val="000000"/>
                <w:sz w:val="24"/>
              </w:rPr>
            </w:pPr>
            <w:proofErr w:type="gramStart"/>
            <w:r>
              <w:rPr>
                <w:rFonts w:asciiTheme="minorEastAsia" w:eastAsiaTheme="minorEastAsia" w:hAnsiTheme="minorEastAsia" w:cs="宋体" w:hint="eastAsia"/>
                <w:color w:val="000000"/>
                <w:sz w:val="24"/>
              </w:rPr>
              <w:t>厦门市翔安区</w:t>
            </w:r>
            <w:proofErr w:type="gramEnd"/>
            <w:r>
              <w:rPr>
                <w:rFonts w:asciiTheme="minorEastAsia" w:eastAsiaTheme="minorEastAsia" w:hAnsiTheme="minorEastAsia" w:cs="宋体" w:hint="eastAsia"/>
                <w:color w:val="000000"/>
                <w:sz w:val="24"/>
              </w:rPr>
              <w:t>翔安南路4221号</w:t>
            </w:r>
          </w:p>
        </w:tc>
      </w:tr>
      <w:tr w:rsidR="00A87C05" w14:paraId="58ACA6AC" w14:textId="77777777">
        <w:trPr>
          <w:trHeight w:val="542"/>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63FDB"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4</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C8243"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厦大漳州校区</w:t>
            </w: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E05AE" w14:textId="77777777" w:rsidR="00A87C05" w:rsidRDefault="00000000">
            <w:pPr>
              <w:widowControl/>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漳州市龙</w:t>
            </w:r>
            <w:proofErr w:type="gramStart"/>
            <w:r>
              <w:rPr>
                <w:rFonts w:asciiTheme="minorEastAsia" w:eastAsiaTheme="minorEastAsia" w:hAnsiTheme="minorEastAsia" w:cs="宋体" w:hint="eastAsia"/>
                <w:color w:val="000000"/>
                <w:sz w:val="24"/>
              </w:rPr>
              <w:t>海区南</w:t>
            </w:r>
            <w:proofErr w:type="gramEnd"/>
            <w:r>
              <w:rPr>
                <w:rFonts w:asciiTheme="minorEastAsia" w:eastAsiaTheme="minorEastAsia" w:hAnsiTheme="minorEastAsia" w:cs="宋体" w:hint="eastAsia"/>
                <w:color w:val="000000"/>
                <w:sz w:val="24"/>
              </w:rPr>
              <w:t>滨大道300号</w:t>
            </w:r>
          </w:p>
        </w:tc>
      </w:tr>
      <w:tr w:rsidR="00A87C05" w14:paraId="71EF170D" w14:textId="77777777">
        <w:trPr>
          <w:trHeight w:val="35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2F2BE"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5</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75032"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C5AAB"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1E05BE5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4521E"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6</w:t>
            </w:r>
          </w:p>
        </w:tc>
        <w:tc>
          <w:tcPr>
            <w:tcW w:w="27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F479A"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ABEC8"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2B4F8B9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41EF1"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7</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6503EFBF"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15750"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2CE4CCDB"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B703C"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8</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3CFD66BE"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605B62A9"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69E3335B" w14:textId="77777777">
        <w:trPr>
          <w:trHeight w:val="427"/>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3B0C5"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9</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1CF14CC9"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01B7EFA"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63B2A466"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611AF"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10</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5151486E"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6548658"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01D6C321"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9D35E"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11</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2C0E8FB9"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5AC6620"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41F4004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872E0"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12</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0A2BC376"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BF6464E"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4156E24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B1A0D"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13</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4CE34D66"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71D1261"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43B5C2E4"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3FC90"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14</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0E6CE553"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02A65FCC"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3FE2778D"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27DFF"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15</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0DA86FF7"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1DBFF6B"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2910B18C"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1213B"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16</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2234B970"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5BBAD1D5"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4602CF99"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8012F"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17</w:t>
            </w:r>
          </w:p>
        </w:tc>
        <w:tc>
          <w:tcPr>
            <w:tcW w:w="2766" w:type="dxa"/>
            <w:tcBorders>
              <w:top w:val="single" w:sz="4" w:space="0" w:color="000000"/>
              <w:left w:val="single" w:sz="4" w:space="0" w:color="000000"/>
              <w:bottom w:val="single" w:sz="4" w:space="0" w:color="000000"/>
              <w:right w:val="nil"/>
            </w:tcBorders>
            <w:shd w:val="clear" w:color="auto" w:fill="FFFFFF"/>
            <w:noWrap/>
            <w:tcMar>
              <w:top w:w="15" w:type="dxa"/>
              <w:left w:w="15" w:type="dxa"/>
              <w:right w:w="15" w:type="dxa"/>
            </w:tcMar>
            <w:vAlign w:val="center"/>
          </w:tcPr>
          <w:p w14:paraId="16D219D4"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1535A4E0"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6AB81D4A"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2F4D6"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18</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41D7AC94"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486E8"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341D1F63"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883C3" w14:textId="77777777" w:rsidR="00A87C05" w:rsidRDefault="00000000">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19</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5CF3AE8C" w14:textId="77777777" w:rsidR="00A87C05" w:rsidRDefault="00A87C05">
            <w:pPr>
              <w:widowControl/>
              <w:jc w:val="left"/>
              <w:textAlignment w:val="center"/>
              <w:rPr>
                <w:rFonts w:asciiTheme="minorEastAsia" w:eastAsiaTheme="minorEastAsia" w:hAnsiTheme="minorEastAsia" w:cs="宋体"/>
                <w:color w:val="000000"/>
                <w:kern w:val="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C217B" w14:textId="77777777" w:rsidR="00A87C05" w:rsidRDefault="00A87C05">
            <w:pPr>
              <w:widowControl/>
              <w:jc w:val="left"/>
              <w:textAlignment w:val="center"/>
              <w:rPr>
                <w:rFonts w:asciiTheme="minorEastAsia" w:eastAsiaTheme="minorEastAsia" w:hAnsiTheme="minorEastAsia" w:cs="宋体"/>
                <w:color w:val="000000"/>
                <w:kern w:val="0"/>
                <w:sz w:val="24"/>
              </w:rPr>
            </w:pPr>
          </w:p>
        </w:tc>
      </w:tr>
      <w:tr w:rsidR="00A87C05" w14:paraId="4926C447"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9D92D" w14:textId="77777777" w:rsidR="00A87C05" w:rsidRDefault="00000000">
            <w:pPr>
              <w:widowControl/>
              <w:jc w:val="center"/>
              <w:textAlignment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20</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181D86BD" w14:textId="77777777" w:rsidR="00A87C05" w:rsidRDefault="00A87C05">
            <w:pPr>
              <w:widowControl/>
              <w:jc w:val="left"/>
              <w:textAlignment w:val="center"/>
              <w:rPr>
                <w:rFonts w:asciiTheme="minorEastAsia" w:eastAsiaTheme="minorEastAsia" w:hAnsiTheme="minorEastAsia" w:cs="宋体"/>
                <w:color w:val="000000"/>
                <w:kern w:val="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6D002" w14:textId="77777777" w:rsidR="00A87C05" w:rsidRDefault="00A87C05">
            <w:pPr>
              <w:widowControl/>
              <w:jc w:val="left"/>
              <w:textAlignment w:val="center"/>
              <w:rPr>
                <w:rFonts w:asciiTheme="minorEastAsia" w:eastAsiaTheme="minorEastAsia" w:hAnsiTheme="minorEastAsia" w:cs="宋体"/>
                <w:color w:val="000000"/>
                <w:kern w:val="0"/>
                <w:sz w:val="24"/>
              </w:rPr>
            </w:pPr>
          </w:p>
        </w:tc>
      </w:tr>
      <w:tr w:rsidR="00A87C05" w14:paraId="5BFDA69A" w14:textId="77777777">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4B2AE"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21</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3987A3B7"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3A0698A" w14:textId="77777777" w:rsidR="00A87C05" w:rsidRDefault="00A87C05">
            <w:pPr>
              <w:widowControl/>
              <w:jc w:val="left"/>
              <w:textAlignment w:val="center"/>
              <w:rPr>
                <w:rFonts w:asciiTheme="minorEastAsia" w:eastAsiaTheme="minorEastAsia" w:hAnsiTheme="minorEastAsia" w:cs="宋体"/>
                <w:color w:val="000000"/>
                <w:sz w:val="24"/>
              </w:rPr>
            </w:pPr>
          </w:p>
        </w:tc>
      </w:tr>
      <w:tr w:rsidR="00A87C05" w14:paraId="0B3F329F" w14:textId="77777777">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D4920" w14:textId="77777777" w:rsidR="00A87C05" w:rsidRDefault="00000000">
            <w:pPr>
              <w:widowControl/>
              <w:jc w:val="center"/>
              <w:textAlignment w:val="center"/>
              <w:rPr>
                <w:rFonts w:asciiTheme="minorEastAsia" w:eastAsiaTheme="minorEastAsia" w:hAnsiTheme="minorEastAsia" w:cs="宋体"/>
                <w:color w:val="000000"/>
                <w:sz w:val="24"/>
              </w:rPr>
            </w:pPr>
            <w:r>
              <w:rPr>
                <w:rFonts w:asciiTheme="minorEastAsia" w:eastAsiaTheme="minorEastAsia" w:hAnsiTheme="minorEastAsia" w:cs="宋体" w:hint="eastAsia"/>
                <w:color w:val="000000"/>
                <w:kern w:val="0"/>
                <w:sz w:val="24"/>
              </w:rPr>
              <w:t>22</w:t>
            </w:r>
          </w:p>
        </w:tc>
        <w:tc>
          <w:tcPr>
            <w:tcW w:w="2766" w:type="dxa"/>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center"/>
          </w:tcPr>
          <w:p w14:paraId="261B08AC" w14:textId="77777777" w:rsidR="00A87C05" w:rsidRDefault="00A87C05">
            <w:pPr>
              <w:widowControl/>
              <w:jc w:val="left"/>
              <w:textAlignment w:val="center"/>
              <w:rPr>
                <w:rFonts w:asciiTheme="minorEastAsia" w:eastAsiaTheme="minorEastAsia" w:hAnsiTheme="minorEastAsia" w:cs="宋体"/>
                <w:color w:val="000000"/>
                <w:sz w:val="24"/>
              </w:rPr>
            </w:pPr>
          </w:p>
        </w:tc>
        <w:tc>
          <w:tcPr>
            <w:tcW w:w="52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8833A" w14:textId="77777777" w:rsidR="00A87C05" w:rsidRDefault="00A87C05">
            <w:pPr>
              <w:widowControl/>
              <w:jc w:val="left"/>
              <w:textAlignment w:val="center"/>
              <w:rPr>
                <w:rFonts w:asciiTheme="minorEastAsia" w:eastAsiaTheme="minorEastAsia" w:hAnsiTheme="minorEastAsia" w:cs="宋体"/>
                <w:color w:val="000000"/>
                <w:sz w:val="24"/>
              </w:rPr>
            </w:pPr>
          </w:p>
        </w:tc>
      </w:tr>
    </w:tbl>
    <w:p w14:paraId="1285BCA1" w14:textId="77777777" w:rsidR="00A87C05" w:rsidRDefault="00A87C05">
      <w:pPr>
        <w:autoSpaceDE w:val="0"/>
        <w:autoSpaceDN w:val="0"/>
        <w:adjustRightInd w:val="0"/>
        <w:rPr>
          <w:rFonts w:asciiTheme="minorEastAsia" w:eastAsiaTheme="minorEastAsia" w:hAnsiTheme="minorEastAsia"/>
          <w:sz w:val="24"/>
        </w:rPr>
      </w:pPr>
    </w:p>
    <w:p w14:paraId="2FA22F2D" w14:textId="77777777" w:rsidR="00A87C05" w:rsidRDefault="00A87C05">
      <w:pPr>
        <w:autoSpaceDE w:val="0"/>
        <w:autoSpaceDN w:val="0"/>
        <w:adjustRightInd w:val="0"/>
        <w:rPr>
          <w:rFonts w:asciiTheme="minorEastAsia" w:eastAsiaTheme="minorEastAsia" w:hAnsiTheme="minorEastAsia"/>
          <w:sz w:val="24"/>
        </w:rPr>
      </w:pPr>
    </w:p>
    <w:p w14:paraId="7BF89E25" w14:textId="77777777" w:rsidR="00A87C05" w:rsidRDefault="00A87C05">
      <w:pPr>
        <w:autoSpaceDE w:val="0"/>
        <w:autoSpaceDN w:val="0"/>
        <w:adjustRightInd w:val="0"/>
        <w:rPr>
          <w:rFonts w:asciiTheme="minorEastAsia" w:eastAsiaTheme="minorEastAsia" w:hAnsiTheme="minorEastAsia"/>
          <w:sz w:val="24"/>
        </w:rPr>
      </w:pPr>
    </w:p>
    <w:p w14:paraId="0BD7F89E" w14:textId="77777777" w:rsidR="00A87C05" w:rsidRDefault="00A87C05">
      <w:pPr>
        <w:autoSpaceDE w:val="0"/>
        <w:autoSpaceDN w:val="0"/>
        <w:adjustRightInd w:val="0"/>
        <w:rPr>
          <w:rFonts w:asciiTheme="minorEastAsia" w:eastAsiaTheme="minorEastAsia" w:hAnsiTheme="minorEastAsia"/>
          <w:sz w:val="24"/>
        </w:rPr>
      </w:pPr>
    </w:p>
    <w:p w14:paraId="77696C95" w14:textId="77777777" w:rsidR="00A87C05" w:rsidRDefault="00A87C05">
      <w:pPr>
        <w:autoSpaceDE w:val="0"/>
        <w:autoSpaceDN w:val="0"/>
        <w:adjustRightInd w:val="0"/>
        <w:rPr>
          <w:rFonts w:asciiTheme="minorEastAsia" w:eastAsiaTheme="minorEastAsia" w:hAnsiTheme="minorEastAsia"/>
          <w:sz w:val="24"/>
        </w:rPr>
      </w:pPr>
    </w:p>
    <w:p w14:paraId="22779042" w14:textId="77777777" w:rsidR="00A87C05"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5FE5FED4" w14:textId="77777777" w:rsidR="00A87C05"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156DF677" w14:textId="77777777" w:rsidR="00A87C05" w:rsidRDefault="00000000">
      <w:pPr>
        <w:autoSpaceDE w:val="0"/>
        <w:autoSpaceDN w:val="0"/>
        <w:adjustRightInd w:val="0"/>
        <w:rPr>
          <w:rFonts w:asciiTheme="minorEastAsia" w:eastAsiaTheme="minorEastAsia" w:hAnsiTheme="minorEastAsia"/>
          <w:sz w:val="24"/>
        </w:rPr>
      </w:pPr>
      <w:r>
        <w:rPr>
          <w:rFonts w:asciiTheme="minorEastAsia" w:eastAsiaTheme="minorEastAsia" w:hAnsiTheme="minorEastAsia" w:hint="eastAsia"/>
          <w:sz w:val="24"/>
        </w:rPr>
        <w:t xml:space="preserve">   </w:t>
      </w:r>
    </w:p>
    <w:p w14:paraId="3694F8D7" w14:textId="77777777" w:rsidR="00A87C05" w:rsidRDefault="00A87C05">
      <w:pPr>
        <w:autoSpaceDE w:val="0"/>
        <w:autoSpaceDN w:val="0"/>
        <w:adjustRightInd w:val="0"/>
        <w:ind w:firstLineChars="1000" w:firstLine="2400"/>
        <w:rPr>
          <w:rFonts w:asciiTheme="minorEastAsia" w:eastAsiaTheme="minorEastAsia" w:hAnsiTheme="minorEastAsia"/>
          <w:sz w:val="24"/>
        </w:rPr>
      </w:pPr>
    </w:p>
    <w:p w14:paraId="0C1B2022" w14:textId="77777777" w:rsidR="00A87C05" w:rsidRDefault="00A87C05">
      <w:pPr>
        <w:autoSpaceDE w:val="0"/>
        <w:autoSpaceDN w:val="0"/>
        <w:adjustRightInd w:val="0"/>
        <w:ind w:firstLineChars="1000" w:firstLine="2400"/>
        <w:rPr>
          <w:rFonts w:asciiTheme="minorEastAsia" w:eastAsiaTheme="minorEastAsia" w:hAnsiTheme="minorEastAsia"/>
          <w:sz w:val="24"/>
        </w:rPr>
      </w:pPr>
    </w:p>
    <w:p w14:paraId="07AC6B88" w14:textId="77777777" w:rsidR="00A87C05" w:rsidRDefault="00A87C05">
      <w:pPr>
        <w:autoSpaceDE w:val="0"/>
        <w:autoSpaceDN w:val="0"/>
        <w:adjustRightInd w:val="0"/>
        <w:ind w:firstLineChars="1000" w:firstLine="2400"/>
        <w:rPr>
          <w:rFonts w:asciiTheme="minorEastAsia" w:eastAsiaTheme="minorEastAsia" w:hAnsiTheme="minorEastAsia"/>
          <w:sz w:val="24"/>
        </w:rPr>
      </w:pPr>
    </w:p>
    <w:p w14:paraId="7CA5F634" w14:textId="77777777" w:rsidR="00A87C05" w:rsidRDefault="00000000">
      <w:pPr>
        <w:autoSpaceDE w:val="0"/>
        <w:autoSpaceDN w:val="0"/>
        <w:adjustRightInd w:val="0"/>
        <w:ind w:firstLineChars="1000" w:firstLine="2400"/>
        <w:rPr>
          <w:rFonts w:asciiTheme="minorEastAsia" w:eastAsiaTheme="minorEastAsia" w:hAnsiTheme="minorEastAsia"/>
          <w:sz w:val="24"/>
        </w:rPr>
      </w:pPr>
      <w:r>
        <w:rPr>
          <w:rFonts w:asciiTheme="minorEastAsia" w:eastAsiaTheme="minorEastAsia" w:hAnsiTheme="minorEastAsia" w:hint="eastAsia"/>
          <w:sz w:val="24"/>
          <w:lang w:val="zh-CN"/>
        </w:rPr>
        <w:lastRenderedPageBreak/>
        <w:t>投标文件封面</w:t>
      </w:r>
    </w:p>
    <w:p w14:paraId="05E312C5" w14:textId="77777777" w:rsidR="00A87C05" w:rsidRDefault="00000000">
      <w:pPr>
        <w:autoSpaceDE w:val="0"/>
        <w:autoSpaceDN w:val="0"/>
        <w:adjustRightInd w:val="0"/>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正</w:t>
      </w:r>
      <w:r>
        <w:rPr>
          <w:rFonts w:asciiTheme="minorEastAsia" w:eastAsiaTheme="minorEastAsia" w:hAnsiTheme="minorEastAsia" w:hint="eastAsia"/>
          <w:sz w:val="24"/>
        </w:rPr>
        <w:t>（</w:t>
      </w:r>
      <w:r>
        <w:rPr>
          <w:rFonts w:asciiTheme="minorEastAsia" w:eastAsiaTheme="minorEastAsia" w:hAnsiTheme="minorEastAsia" w:hint="eastAsia"/>
          <w:sz w:val="24"/>
          <w:lang w:val="zh-CN"/>
        </w:rPr>
        <w:t>副</w:t>
      </w:r>
      <w:r>
        <w:rPr>
          <w:rFonts w:asciiTheme="minorEastAsia" w:eastAsiaTheme="minorEastAsia" w:hAnsiTheme="minorEastAsia" w:hint="eastAsia"/>
          <w:sz w:val="24"/>
        </w:rPr>
        <w:t>）</w:t>
      </w:r>
      <w:r>
        <w:rPr>
          <w:rFonts w:asciiTheme="minorEastAsia" w:eastAsiaTheme="minorEastAsia" w:hAnsiTheme="minorEastAsia" w:hint="eastAsia"/>
          <w:sz w:val="24"/>
          <w:lang w:val="zh-CN"/>
        </w:rPr>
        <w:t>本</w:t>
      </w:r>
    </w:p>
    <w:p w14:paraId="7353B600" w14:textId="77777777" w:rsidR="00A87C05" w:rsidRDefault="00000000">
      <w:pPr>
        <w:autoSpaceDE w:val="0"/>
        <w:autoSpaceDN w:val="0"/>
        <w:adjustRightInd w:val="0"/>
        <w:ind w:firstLine="2380"/>
        <w:rPr>
          <w:rFonts w:asciiTheme="minorEastAsia" w:eastAsiaTheme="minorEastAsia" w:hAnsiTheme="minorEastAsia"/>
          <w:sz w:val="24"/>
        </w:rPr>
      </w:pPr>
      <w:r>
        <w:rPr>
          <w:rFonts w:asciiTheme="minorEastAsia" w:eastAsiaTheme="minorEastAsia" w:hAnsiTheme="minorEastAsia" w:hint="eastAsia"/>
          <w:sz w:val="24"/>
          <w:lang w:val="zh-CN"/>
        </w:rPr>
        <w:t>项目名称：</w:t>
      </w:r>
    </w:p>
    <w:p w14:paraId="6D7A252B" w14:textId="77777777" w:rsidR="00A87C05" w:rsidRDefault="00000000">
      <w:pPr>
        <w:autoSpaceDE w:val="0"/>
        <w:autoSpaceDN w:val="0"/>
        <w:adjustRightInd w:val="0"/>
        <w:ind w:firstLine="2380"/>
        <w:rPr>
          <w:rFonts w:asciiTheme="minorEastAsia" w:eastAsiaTheme="minorEastAsia" w:hAnsiTheme="minorEastAsia"/>
          <w:sz w:val="24"/>
        </w:rPr>
      </w:pPr>
      <w:r>
        <w:rPr>
          <w:rFonts w:asciiTheme="minorEastAsia" w:eastAsiaTheme="minorEastAsia" w:hAnsiTheme="minorEastAsia" w:hint="eastAsia"/>
          <w:sz w:val="24"/>
          <w:lang w:val="zh-CN"/>
        </w:rPr>
        <w:t>项目编号：</w:t>
      </w:r>
    </w:p>
    <w:p w14:paraId="01F0D68A" w14:textId="77777777" w:rsidR="00A87C05" w:rsidRDefault="00A87C05">
      <w:pPr>
        <w:autoSpaceDE w:val="0"/>
        <w:autoSpaceDN w:val="0"/>
        <w:adjustRightInd w:val="0"/>
        <w:ind w:firstLine="2380"/>
        <w:rPr>
          <w:rFonts w:asciiTheme="minorEastAsia" w:eastAsiaTheme="minorEastAsia" w:hAnsiTheme="minorEastAsia"/>
          <w:sz w:val="24"/>
        </w:rPr>
      </w:pPr>
    </w:p>
    <w:p w14:paraId="0F631F9D" w14:textId="77777777" w:rsidR="00A87C05" w:rsidRDefault="00A87C05">
      <w:pPr>
        <w:autoSpaceDE w:val="0"/>
        <w:autoSpaceDN w:val="0"/>
        <w:adjustRightInd w:val="0"/>
        <w:spacing w:line="1000" w:lineRule="exact"/>
        <w:jc w:val="center"/>
        <w:rPr>
          <w:rFonts w:asciiTheme="minorEastAsia" w:eastAsiaTheme="minorEastAsia" w:hAnsiTheme="minorEastAsia"/>
          <w:sz w:val="24"/>
        </w:rPr>
      </w:pPr>
    </w:p>
    <w:p w14:paraId="68C07558" w14:textId="77777777" w:rsidR="00A87C05"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rPr>
        <w:t xml:space="preserve">                     </w:t>
      </w:r>
    </w:p>
    <w:p w14:paraId="3A62A15D" w14:textId="77777777" w:rsidR="00A87C05"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投</w:t>
      </w:r>
    </w:p>
    <w:p w14:paraId="74D531F1" w14:textId="77777777" w:rsidR="00A87C05"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标</w:t>
      </w:r>
    </w:p>
    <w:p w14:paraId="31E9DD7E" w14:textId="77777777" w:rsidR="00A87C05"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文</w:t>
      </w:r>
    </w:p>
    <w:p w14:paraId="73E2F6D3" w14:textId="77777777" w:rsidR="00A87C05" w:rsidRDefault="00000000">
      <w:pPr>
        <w:autoSpaceDE w:val="0"/>
        <w:autoSpaceDN w:val="0"/>
        <w:adjustRightInd w:val="0"/>
        <w:spacing w:line="1000" w:lineRule="exact"/>
        <w:jc w:val="center"/>
        <w:rPr>
          <w:rFonts w:asciiTheme="minorEastAsia" w:eastAsiaTheme="minorEastAsia" w:hAnsiTheme="minorEastAsia"/>
          <w:sz w:val="24"/>
        </w:rPr>
      </w:pPr>
      <w:r>
        <w:rPr>
          <w:rFonts w:asciiTheme="minorEastAsia" w:eastAsiaTheme="minorEastAsia" w:hAnsiTheme="minorEastAsia" w:hint="eastAsia"/>
          <w:sz w:val="24"/>
          <w:lang w:val="zh-CN"/>
        </w:rPr>
        <w:t>件</w:t>
      </w:r>
    </w:p>
    <w:p w14:paraId="6523E480" w14:textId="77777777" w:rsidR="00A87C05" w:rsidRDefault="00A87C05">
      <w:pPr>
        <w:autoSpaceDE w:val="0"/>
        <w:autoSpaceDN w:val="0"/>
        <w:adjustRightInd w:val="0"/>
        <w:ind w:firstLine="2100"/>
        <w:rPr>
          <w:rFonts w:asciiTheme="minorEastAsia" w:eastAsiaTheme="minorEastAsia" w:hAnsiTheme="minorEastAsia"/>
          <w:sz w:val="24"/>
        </w:rPr>
      </w:pPr>
    </w:p>
    <w:p w14:paraId="2D01F96A" w14:textId="77777777" w:rsidR="00A87C05" w:rsidRDefault="00A87C05">
      <w:pPr>
        <w:autoSpaceDE w:val="0"/>
        <w:autoSpaceDN w:val="0"/>
        <w:adjustRightInd w:val="0"/>
        <w:ind w:firstLine="2100"/>
        <w:rPr>
          <w:rFonts w:asciiTheme="minorEastAsia" w:eastAsiaTheme="minorEastAsia" w:hAnsiTheme="minorEastAsia"/>
          <w:sz w:val="24"/>
        </w:rPr>
      </w:pPr>
    </w:p>
    <w:p w14:paraId="3FCA1519" w14:textId="77777777" w:rsidR="00A87C05" w:rsidRDefault="00A87C05">
      <w:pPr>
        <w:autoSpaceDE w:val="0"/>
        <w:autoSpaceDN w:val="0"/>
        <w:adjustRightInd w:val="0"/>
        <w:ind w:firstLine="2100"/>
        <w:rPr>
          <w:rFonts w:asciiTheme="minorEastAsia" w:eastAsiaTheme="minorEastAsia" w:hAnsiTheme="minorEastAsia"/>
          <w:sz w:val="24"/>
        </w:rPr>
      </w:pPr>
    </w:p>
    <w:p w14:paraId="469845C2" w14:textId="77777777" w:rsidR="00A87C05" w:rsidRDefault="00000000">
      <w:pPr>
        <w:autoSpaceDE w:val="0"/>
        <w:autoSpaceDN w:val="0"/>
        <w:adjustRightInd w:val="0"/>
        <w:spacing w:after="156"/>
        <w:ind w:firstLine="980"/>
        <w:jc w:val="center"/>
        <w:rPr>
          <w:rFonts w:asciiTheme="minorEastAsia" w:eastAsiaTheme="minorEastAsia" w:hAnsiTheme="minorEastAsia"/>
          <w:sz w:val="24"/>
        </w:rPr>
      </w:pPr>
      <w:r>
        <w:rPr>
          <w:rFonts w:asciiTheme="minorEastAsia" w:eastAsiaTheme="minorEastAsia" w:hAnsiTheme="minorEastAsia" w:hint="eastAsia"/>
          <w:sz w:val="24"/>
          <w:lang w:val="zh-CN"/>
        </w:rPr>
        <w:t>投标方全称：（加盖单位公章）</w:t>
      </w:r>
    </w:p>
    <w:p w14:paraId="5AB90FF9" w14:textId="77777777" w:rsidR="00A87C05" w:rsidRDefault="00000000">
      <w:pPr>
        <w:autoSpaceDE w:val="0"/>
        <w:autoSpaceDN w:val="0"/>
        <w:adjustRightInd w:val="0"/>
        <w:ind w:firstLine="3500"/>
        <w:rPr>
          <w:rFonts w:asciiTheme="minorEastAsia" w:eastAsiaTheme="minorEastAsia" w:hAnsiTheme="minorEastAsia"/>
          <w:sz w:val="24"/>
        </w:rPr>
      </w:pPr>
      <w:r>
        <w:rPr>
          <w:rFonts w:asciiTheme="minorEastAsia" w:eastAsiaTheme="minorEastAsia" w:hAnsiTheme="minorEastAsia" w:hint="eastAsia"/>
          <w:sz w:val="24"/>
        </w:rPr>
        <w:t xml:space="preserve">202  </w:t>
      </w:r>
      <w:r>
        <w:rPr>
          <w:rFonts w:asciiTheme="minorEastAsia" w:eastAsiaTheme="minorEastAsia" w:hAnsiTheme="minorEastAsia" w:hint="eastAsia"/>
          <w:sz w:val="24"/>
          <w:lang w:val="zh-CN"/>
        </w:rPr>
        <w:t>年</w:t>
      </w: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月</w:t>
      </w:r>
      <w:r>
        <w:rPr>
          <w:rFonts w:asciiTheme="minorEastAsia" w:eastAsiaTheme="minorEastAsia" w:hAnsiTheme="minorEastAsia" w:hint="eastAsia"/>
          <w:sz w:val="24"/>
        </w:rPr>
        <w:t xml:space="preserve">  </w:t>
      </w:r>
      <w:r>
        <w:rPr>
          <w:rFonts w:asciiTheme="minorEastAsia" w:eastAsiaTheme="minorEastAsia" w:hAnsiTheme="minorEastAsia" w:hint="eastAsia"/>
          <w:sz w:val="24"/>
          <w:lang w:val="zh-CN"/>
        </w:rPr>
        <w:t>日</w:t>
      </w:r>
    </w:p>
    <w:p w14:paraId="08A69DE6" w14:textId="77777777" w:rsidR="00A87C05" w:rsidRDefault="00A87C05">
      <w:pPr>
        <w:widowControl/>
        <w:adjustRightInd w:val="0"/>
        <w:snapToGrid w:val="0"/>
        <w:rPr>
          <w:rFonts w:asciiTheme="minorEastAsia" w:eastAsiaTheme="minorEastAsia" w:hAnsiTheme="minorEastAsia"/>
          <w:sz w:val="24"/>
        </w:rPr>
      </w:pPr>
    </w:p>
    <w:p w14:paraId="7B043D3E" w14:textId="77777777" w:rsidR="00A87C05" w:rsidRDefault="00A87C05">
      <w:pPr>
        <w:rPr>
          <w:rFonts w:asciiTheme="minorEastAsia" w:eastAsiaTheme="minorEastAsia" w:hAnsiTheme="minorEastAsia"/>
          <w:sz w:val="24"/>
        </w:rPr>
      </w:pPr>
    </w:p>
    <w:p w14:paraId="6CAE78AB" w14:textId="77777777" w:rsidR="00A87C05" w:rsidRDefault="00A87C05">
      <w:pPr>
        <w:pStyle w:val="a3"/>
        <w:rPr>
          <w:rFonts w:asciiTheme="minorEastAsia" w:eastAsiaTheme="minorEastAsia" w:hAnsiTheme="minorEastAsia"/>
          <w:sz w:val="24"/>
          <w:szCs w:val="24"/>
        </w:rPr>
      </w:pPr>
    </w:p>
    <w:sectPr w:rsidR="00A87C05">
      <w:footerReference w:type="even" r:id="rId9"/>
      <w:footerReference w:type="default" r:id="rId10"/>
      <w:footerReference w:type="first" r:id="rId11"/>
      <w:pgSz w:w="11906" w:h="16838"/>
      <w:pgMar w:top="1440" w:right="1800" w:bottom="1440" w:left="1800" w:header="851" w:footer="992" w:gutter="0"/>
      <w:pgNumType w:start="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7B41" w14:textId="77777777" w:rsidR="007E5B22" w:rsidRDefault="007E5B22">
      <w:r>
        <w:separator/>
      </w:r>
    </w:p>
  </w:endnote>
  <w:endnote w:type="continuationSeparator" w:id="0">
    <w:p w14:paraId="7BCD0444" w14:textId="77777777" w:rsidR="007E5B22" w:rsidRDefault="007E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C7281" w14:textId="77777777" w:rsidR="00A87C05" w:rsidRDefault="00000000">
    <w:pPr>
      <w:pStyle w:val="a6"/>
      <w:framePr w:wrap="around" w:vAnchor="text" w:hAnchor="margin" w:xAlign="right" w:y="1"/>
      <w:rPr>
        <w:rStyle w:val="ab"/>
      </w:rPr>
    </w:pPr>
    <w:r>
      <w:fldChar w:fldCharType="begin"/>
    </w:r>
    <w:r>
      <w:rPr>
        <w:rStyle w:val="ab"/>
      </w:rPr>
      <w:instrText xml:space="preserve">PAGE  </w:instrText>
    </w:r>
    <w:r>
      <w:fldChar w:fldCharType="end"/>
    </w:r>
  </w:p>
  <w:p w14:paraId="4531B8C6" w14:textId="77777777" w:rsidR="00A87C05" w:rsidRDefault="00A87C05">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13315"/>
    </w:sdtPr>
    <w:sdtContent>
      <w:p w14:paraId="178A3F47" w14:textId="77777777" w:rsidR="00A87C05" w:rsidRDefault="00000000">
        <w:pPr>
          <w:pStyle w:val="a6"/>
          <w:jc w:val="center"/>
        </w:pPr>
        <w:r>
          <w:fldChar w:fldCharType="begin"/>
        </w:r>
        <w:r>
          <w:instrText>PAGE   \* MERGEFORMAT</w:instrText>
        </w:r>
        <w:r>
          <w:fldChar w:fldCharType="separate"/>
        </w:r>
        <w:r>
          <w:rPr>
            <w:lang w:val="zh-CN"/>
          </w:rPr>
          <w:t>2</w:t>
        </w:r>
        <w:r>
          <w:fldChar w:fldCharType="end"/>
        </w:r>
      </w:p>
    </w:sdtContent>
  </w:sdt>
  <w:p w14:paraId="2DAA57CB" w14:textId="77777777" w:rsidR="00A87C05" w:rsidRDefault="00A87C05">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36F8" w14:textId="77777777" w:rsidR="00A87C05" w:rsidRDefault="00A87C05">
    <w:pPr>
      <w:pStyle w:val="a6"/>
      <w:jc w:val="center"/>
    </w:pPr>
  </w:p>
  <w:p w14:paraId="0E58B6EB" w14:textId="77777777" w:rsidR="00A87C05" w:rsidRDefault="00A87C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A6A2" w14:textId="77777777" w:rsidR="007E5B22" w:rsidRDefault="007E5B22">
      <w:r>
        <w:separator/>
      </w:r>
    </w:p>
  </w:footnote>
  <w:footnote w:type="continuationSeparator" w:id="0">
    <w:p w14:paraId="2AA93EA9" w14:textId="77777777" w:rsidR="007E5B22" w:rsidRDefault="007E5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4"/>
    <w:multiLevelType w:val="multilevel"/>
    <w:tmpl w:val="00000034"/>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448"/>
        </w:tabs>
        <w:ind w:left="448" w:hanging="420"/>
      </w:pPr>
    </w:lvl>
    <w:lvl w:ilvl="2">
      <w:start w:val="1"/>
      <w:numFmt w:val="lowerRoman"/>
      <w:lvlText w:val="%3."/>
      <w:lvlJc w:val="right"/>
      <w:pPr>
        <w:tabs>
          <w:tab w:val="left" w:pos="868"/>
        </w:tabs>
        <w:ind w:left="868" w:hanging="420"/>
      </w:pPr>
    </w:lvl>
    <w:lvl w:ilvl="3">
      <w:start w:val="1"/>
      <w:numFmt w:val="decimal"/>
      <w:lvlText w:val="%4."/>
      <w:lvlJc w:val="left"/>
      <w:pPr>
        <w:tabs>
          <w:tab w:val="left" w:pos="1288"/>
        </w:tabs>
        <w:ind w:left="1288" w:hanging="420"/>
      </w:pPr>
    </w:lvl>
    <w:lvl w:ilvl="4">
      <w:start w:val="1"/>
      <w:numFmt w:val="lowerLetter"/>
      <w:lvlText w:val="%5)"/>
      <w:lvlJc w:val="left"/>
      <w:pPr>
        <w:tabs>
          <w:tab w:val="left" w:pos="1708"/>
        </w:tabs>
        <w:ind w:left="1708" w:hanging="420"/>
      </w:pPr>
    </w:lvl>
    <w:lvl w:ilvl="5">
      <w:start w:val="1"/>
      <w:numFmt w:val="lowerRoman"/>
      <w:lvlText w:val="%6."/>
      <w:lvlJc w:val="right"/>
      <w:pPr>
        <w:tabs>
          <w:tab w:val="left" w:pos="2128"/>
        </w:tabs>
        <w:ind w:left="2128" w:hanging="420"/>
      </w:pPr>
    </w:lvl>
    <w:lvl w:ilvl="6">
      <w:start w:val="1"/>
      <w:numFmt w:val="decimal"/>
      <w:lvlText w:val="%7."/>
      <w:lvlJc w:val="left"/>
      <w:pPr>
        <w:tabs>
          <w:tab w:val="left" w:pos="2548"/>
        </w:tabs>
        <w:ind w:left="2548" w:hanging="420"/>
      </w:pPr>
    </w:lvl>
    <w:lvl w:ilvl="7">
      <w:start w:val="1"/>
      <w:numFmt w:val="lowerLetter"/>
      <w:lvlText w:val="%8)"/>
      <w:lvlJc w:val="left"/>
      <w:pPr>
        <w:tabs>
          <w:tab w:val="left" w:pos="2968"/>
        </w:tabs>
        <w:ind w:left="2968" w:hanging="420"/>
      </w:pPr>
    </w:lvl>
    <w:lvl w:ilvl="8">
      <w:start w:val="1"/>
      <w:numFmt w:val="lowerRoman"/>
      <w:lvlText w:val="%9."/>
      <w:lvlJc w:val="right"/>
      <w:pPr>
        <w:tabs>
          <w:tab w:val="left" w:pos="3388"/>
        </w:tabs>
        <w:ind w:left="3388" w:hanging="420"/>
      </w:pPr>
    </w:lvl>
  </w:abstractNum>
  <w:abstractNum w:abstractNumId="1" w15:restartNumberingAfterBreak="0">
    <w:nsid w:val="4B3F6B9C"/>
    <w:multiLevelType w:val="multilevel"/>
    <w:tmpl w:val="4B3F6B9C"/>
    <w:lvl w:ilvl="0">
      <w:start w:val="2"/>
      <w:numFmt w:val="japaneseCounting"/>
      <w:lvlText w:val="%1、"/>
      <w:lvlJc w:val="left"/>
      <w:pPr>
        <w:ind w:left="1035" w:hanging="480"/>
      </w:pPr>
      <w:rPr>
        <w:rFonts w:hint="default"/>
      </w:rPr>
    </w:lvl>
    <w:lvl w:ilvl="1">
      <w:start w:val="1"/>
      <w:numFmt w:val="lowerLetter"/>
      <w:lvlText w:val="%2)"/>
      <w:lvlJc w:val="left"/>
      <w:pPr>
        <w:ind w:left="1395" w:hanging="420"/>
      </w:pPr>
    </w:lvl>
    <w:lvl w:ilvl="2">
      <w:start w:val="1"/>
      <w:numFmt w:val="lowerRoman"/>
      <w:lvlText w:val="%3."/>
      <w:lvlJc w:val="right"/>
      <w:pPr>
        <w:ind w:left="1815" w:hanging="420"/>
      </w:pPr>
    </w:lvl>
    <w:lvl w:ilvl="3">
      <w:start w:val="1"/>
      <w:numFmt w:val="decimal"/>
      <w:lvlText w:val="%4."/>
      <w:lvlJc w:val="left"/>
      <w:pPr>
        <w:ind w:left="2235" w:hanging="420"/>
      </w:pPr>
    </w:lvl>
    <w:lvl w:ilvl="4">
      <w:start w:val="1"/>
      <w:numFmt w:val="lowerLetter"/>
      <w:lvlText w:val="%5)"/>
      <w:lvlJc w:val="left"/>
      <w:pPr>
        <w:ind w:left="2655" w:hanging="420"/>
      </w:pPr>
    </w:lvl>
    <w:lvl w:ilvl="5">
      <w:start w:val="1"/>
      <w:numFmt w:val="lowerRoman"/>
      <w:lvlText w:val="%6."/>
      <w:lvlJc w:val="right"/>
      <w:pPr>
        <w:ind w:left="3075" w:hanging="420"/>
      </w:pPr>
    </w:lvl>
    <w:lvl w:ilvl="6">
      <w:start w:val="1"/>
      <w:numFmt w:val="decimal"/>
      <w:lvlText w:val="%7."/>
      <w:lvlJc w:val="left"/>
      <w:pPr>
        <w:ind w:left="3495" w:hanging="420"/>
      </w:pPr>
    </w:lvl>
    <w:lvl w:ilvl="7">
      <w:start w:val="1"/>
      <w:numFmt w:val="lowerLetter"/>
      <w:lvlText w:val="%8)"/>
      <w:lvlJc w:val="left"/>
      <w:pPr>
        <w:ind w:left="3915" w:hanging="420"/>
      </w:pPr>
    </w:lvl>
    <w:lvl w:ilvl="8">
      <w:start w:val="1"/>
      <w:numFmt w:val="lowerRoman"/>
      <w:lvlText w:val="%9."/>
      <w:lvlJc w:val="right"/>
      <w:pPr>
        <w:ind w:left="4335" w:hanging="420"/>
      </w:pPr>
    </w:lvl>
  </w:abstractNum>
  <w:abstractNum w:abstractNumId="2" w15:restartNumberingAfterBreak="0">
    <w:nsid w:val="4F0F09C0"/>
    <w:multiLevelType w:val="singleLevel"/>
    <w:tmpl w:val="4F0F09C0"/>
    <w:lvl w:ilvl="0">
      <w:start w:val="1"/>
      <w:numFmt w:val="decimal"/>
      <w:suff w:val="nothing"/>
      <w:lvlText w:val="%1．"/>
      <w:lvlJc w:val="left"/>
    </w:lvl>
  </w:abstractNum>
  <w:abstractNum w:abstractNumId="3" w15:restartNumberingAfterBreak="0">
    <w:nsid w:val="69A70B92"/>
    <w:multiLevelType w:val="multilevel"/>
    <w:tmpl w:val="69A70B92"/>
    <w:lvl w:ilvl="0">
      <w:start w:val="1"/>
      <w:numFmt w:val="decimal"/>
      <w:lvlText w:val="%1、"/>
      <w:lvlJc w:val="left"/>
      <w:pPr>
        <w:tabs>
          <w:tab w:val="left" w:pos="660"/>
        </w:tabs>
        <w:ind w:left="660" w:hanging="420"/>
      </w:pPr>
      <w:rPr>
        <w:rFonts w:hint="eastAsia"/>
      </w:rPr>
    </w:lvl>
    <w:lvl w:ilvl="1">
      <w:start w:val="1"/>
      <w:numFmt w:val="lowerLetter"/>
      <w:lvlText w:val="%2)"/>
      <w:lvlJc w:val="left"/>
      <w:pPr>
        <w:tabs>
          <w:tab w:val="left" w:pos="448"/>
        </w:tabs>
        <w:ind w:left="448" w:hanging="420"/>
      </w:pPr>
    </w:lvl>
    <w:lvl w:ilvl="2">
      <w:start w:val="1"/>
      <w:numFmt w:val="lowerRoman"/>
      <w:lvlText w:val="%3."/>
      <w:lvlJc w:val="right"/>
      <w:pPr>
        <w:tabs>
          <w:tab w:val="left" w:pos="868"/>
        </w:tabs>
        <w:ind w:left="868" w:hanging="420"/>
      </w:pPr>
    </w:lvl>
    <w:lvl w:ilvl="3">
      <w:start w:val="1"/>
      <w:numFmt w:val="decimal"/>
      <w:lvlText w:val="%4."/>
      <w:lvlJc w:val="left"/>
      <w:pPr>
        <w:tabs>
          <w:tab w:val="left" w:pos="1288"/>
        </w:tabs>
        <w:ind w:left="1288" w:hanging="420"/>
      </w:pPr>
    </w:lvl>
    <w:lvl w:ilvl="4">
      <w:start w:val="1"/>
      <w:numFmt w:val="lowerLetter"/>
      <w:lvlText w:val="%5)"/>
      <w:lvlJc w:val="left"/>
      <w:pPr>
        <w:tabs>
          <w:tab w:val="left" w:pos="1708"/>
        </w:tabs>
        <w:ind w:left="1708" w:hanging="420"/>
      </w:pPr>
    </w:lvl>
    <w:lvl w:ilvl="5">
      <w:start w:val="1"/>
      <w:numFmt w:val="lowerRoman"/>
      <w:lvlText w:val="%6."/>
      <w:lvlJc w:val="right"/>
      <w:pPr>
        <w:tabs>
          <w:tab w:val="left" w:pos="2128"/>
        </w:tabs>
        <w:ind w:left="2128" w:hanging="420"/>
      </w:pPr>
    </w:lvl>
    <w:lvl w:ilvl="6">
      <w:start w:val="1"/>
      <w:numFmt w:val="decimal"/>
      <w:lvlText w:val="%7."/>
      <w:lvlJc w:val="left"/>
      <w:pPr>
        <w:tabs>
          <w:tab w:val="left" w:pos="2548"/>
        </w:tabs>
        <w:ind w:left="2548" w:hanging="420"/>
      </w:pPr>
    </w:lvl>
    <w:lvl w:ilvl="7">
      <w:start w:val="1"/>
      <w:numFmt w:val="lowerLetter"/>
      <w:lvlText w:val="%8)"/>
      <w:lvlJc w:val="left"/>
      <w:pPr>
        <w:tabs>
          <w:tab w:val="left" w:pos="2968"/>
        </w:tabs>
        <w:ind w:left="2968" w:hanging="420"/>
      </w:pPr>
    </w:lvl>
    <w:lvl w:ilvl="8">
      <w:start w:val="1"/>
      <w:numFmt w:val="lowerRoman"/>
      <w:lvlText w:val="%9."/>
      <w:lvlJc w:val="right"/>
      <w:pPr>
        <w:tabs>
          <w:tab w:val="left" w:pos="3388"/>
        </w:tabs>
        <w:ind w:left="3388" w:hanging="420"/>
      </w:pPr>
    </w:lvl>
  </w:abstractNum>
  <w:num w:numId="1" w16cid:durableId="410615176">
    <w:abstractNumId w:val="0"/>
  </w:num>
  <w:num w:numId="2" w16cid:durableId="1605501871">
    <w:abstractNumId w:val="3"/>
  </w:num>
  <w:num w:numId="3" w16cid:durableId="1706560725">
    <w:abstractNumId w:val="1"/>
  </w:num>
  <w:num w:numId="4" w16cid:durableId="1855605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WFiNDQ5OTY4YTMzNWQ4ZmFhNzkwODQ2YTQ4OGJiZTEifQ=="/>
  </w:docVars>
  <w:rsids>
    <w:rsidRoot w:val="20037E35"/>
    <w:rsid w:val="00082F91"/>
    <w:rsid w:val="000E77E1"/>
    <w:rsid w:val="00201046"/>
    <w:rsid w:val="002964C4"/>
    <w:rsid w:val="00320DE3"/>
    <w:rsid w:val="003B4B79"/>
    <w:rsid w:val="003E7D69"/>
    <w:rsid w:val="005D22AC"/>
    <w:rsid w:val="005D7546"/>
    <w:rsid w:val="00675CC3"/>
    <w:rsid w:val="00725726"/>
    <w:rsid w:val="007A1B55"/>
    <w:rsid w:val="007B2F14"/>
    <w:rsid w:val="007E5B22"/>
    <w:rsid w:val="007E6560"/>
    <w:rsid w:val="00817E3A"/>
    <w:rsid w:val="0091389E"/>
    <w:rsid w:val="00975540"/>
    <w:rsid w:val="00A87C05"/>
    <w:rsid w:val="00D53FB5"/>
    <w:rsid w:val="00D733AC"/>
    <w:rsid w:val="00D76CBE"/>
    <w:rsid w:val="00E4074C"/>
    <w:rsid w:val="01A01A37"/>
    <w:rsid w:val="054507C0"/>
    <w:rsid w:val="064F2C3F"/>
    <w:rsid w:val="07DB53C3"/>
    <w:rsid w:val="082E5202"/>
    <w:rsid w:val="0A710A27"/>
    <w:rsid w:val="0BA62DE5"/>
    <w:rsid w:val="0D34285A"/>
    <w:rsid w:val="0DE36B0C"/>
    <w:rsid w:val="0F981457"/>
    <w:rsid w:val="10E0743E"/>
    <w:rsid w:val="119906A6"/>
    <w:rsid w:val="189A4992"/>
    <w:rsid w:val="1DD41009"/>
    <w:rsid w:val="1DE360FA"/>
    <w:rsid w:val="20037E35"/>
    <w:rsid w:val="24C24329"/>
    <w:rsid w:val="2C723A9C"/>
    <w:rsid w:val="2CE00CB1"/>
    <w:rsid w:val="2F9D43CD"/>
    <w:rsid w:val="336B2CD3"/>
    <w:rsid w:val="360D204B"/>
    <w:rsid w:val="388D5877"/>
    <w:rsid w:val="410E66A6"/>
    <w:rsid w:val="46A21FC8"/>
    <w:rsid w:val="4905291E"/>
    <w:rsid w:val="54822E6C"/>
    <w:rsid w:val="56EA7561"/>
    <w:rsid w:val="5757304B"/>
    <w:rsid w:val="57E5406A"/>
    <w:rsid w:val="5C8C30FE"/>
    <w:rsid w:val="5DFB0858"/>
    <w:rsid w:val="60FD48E7"/>
    <w:rsid w:val="62D81168"/>
    <w:rsid w:val="64964A6D"/>
    <w:rsid w:val="662F5916"/>
    <w:rsid w:val="66AA2092"/>
    <w:rsid w:val="67FF1C3A"/>
    <w:rsid w:val="69265A67"/>
    <w:rsid w:val="6AE13029"/>
    <w:rsid w:val="6B735CE0"/>
    <w:rsid w:val="6D535020"/>
    <w:rsid w:val="6E9F5725"/>
    <w:rsid w:val="72EA1B35"/>
    <w:rsid w:val="73A33B25"/>
    <w:rsid w:val="75E1612D"/>
    <w:rsid w:val="7B4B327E"/>
    <w:rsid w:val="7DDD4ABB"/>
    <w:rsid w:val="7ED60DC4"/>
    <w:rsid w:val="7FF5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F7430D9"/>
  <w15:docId w15:val="{854AB928-8014-4C4A-8036-566FC909D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Body Text Indent 2" w:qFormat="1"/>
    <w:lsdException w:name="Hyperlink"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9"/>
    <w:qFormat/>
    <w:pPr>
      <w:widowControl/>
      <w:spacing w:before="100" w:beforeAutospacing="1" w:after="100" w:afterAutospacing="1" w:line="360" w:lineRule="auto"/>
      <w:jc w:val="center"/>
      <w:outlineLvl w:val="0"/>
    </w:pPr>
    <w:rPr>
      <w:rFonts w:ascii="宋体" w:hAnsi="宋体" w:cs="宋体"/>
      <w:b/>
      <w:bCs/>
      <w:kern w:val="36"/>
      <w:sz w:val="28"/>
      <w:szCs w:val="48"/>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uiPriority w:val="99"/>
    <w:unhideWhenUsed/>
    <w:qFormat/>
    <w:rPr>
      <w:rFonts w:ascii="宋体"/>
      <w:sz w:val="18"/>
      <w:szCs w:val="18"/>
    </w:rPr>
  </w:style>
  <w:style w:type="paragraph" w:styleId="a4">
    <w:name w:val="Body Text Indent"/>
    <w:basedOn w:val="a"/>
    <w:qFormat/>
    <w:pPr>
      <w:adjustRightInd w:val="0"/>
      <w:snapToGrid w:val="0"/>
      <w:ind w:firstLine="420"/>
    </w:pPr>
    <w:rPr>
      <w:rFonts w:hAnsi="宋体"/>
      <w:szCs w:val="21"/>
    </w:rPr>
  </w:style>
  <w:style w:type="paragraph" w:styleId="a5">
    <w:name w:val="Plain Text"/>
    <w:basedOn w:val="a"/>
    <w:qFormat/>
    <w:rPr>
      <w:rFonts w:ascii="宋体" w:hAnsi="Courier New"/>
      <w:szCs w:val="20"/>
    </w:rPr>
  </w:style>
  <w:style w:type="paragraph" w:styleId="20">
    <w:name w:val="Body Text Indent 2"/>
    <w:basedOn w:val="a"/>
    <w:qFormat/>
    <w:pPr>
      <w:tabs>
        <w:tab w:val="left" w:pos="0"/>
        <w:tab w:val="left" w:pos="735"/>
      </w:tabs>
      <w:ind w:firstLineChars="218" w:firstLine="523"/>
    </w:pPr>
    <w:rPr>
      <w:rFonts w:ascii="宋体"/>
      <w:sz w:val="24"/>
      <w:szCs w:val="20"/>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Title"/>
    <w:basedOn w:val="a"/>
    <w:next w:val="a"/>
    <w:qFormat/>
    <w:pPr>
      <w:jc w:val="center"/>
    </w:pPr>
    <w:rPr>
      <w:rFonts w:ascii="Calibri" w:hAnsi="Calibri" w:cs="宋体"/>
      <w:sz w:val="30"/>
      <w:szCs w:val="30"/>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Hyperlink"/>
    <w:basedOn w:val="a0"/>
    <w:qFormat/>
    <w:rPr>
      <w:color w:val="0563C1" w:themeColor="hyperlink"/>
      <w:u w:val="single"/>
    </w:rPr>
  </w:style>
  <w:style w:type="paragraph" w:customStyle="1" w:styleId="11212">
    <w:name w:val="样式 标题 1 + 四号 居中 段前: 12 磅 段后: 12 磅 行距: 单倍行距"/>
    <w:basedOn w:val="1"/>
    <w:qFormat/>
    <w:pPr>
      <w:keepNext/>
      <w:keepLines/>
      <w:widowControl w:val="0"/>
      <w:spacing w:before="240" w:beforeAutospacing="0" w:after="240" w:afterAutospacing="0"/>
      <w:ind w:left="2406" w:firstLine="288"/>
    </w:pPr>
    <w:rPr>
      <w:rFonts w:ascii="Times New Roman" w:hAnsi="Times New Roman"/>
      <w:kern w:val="44"/>
      <w:szCs w:val="20"/>
    </w:rPr>
  </w:style>
  <w:style w:type="paragraph" w:customStyle="1" w:styleId="455">
    <w:name w:val="样式 标题 4 + 段前: 5 磅 段后: 5 磅 行距: 单倍行距"/>
    <w:basedOn w:val="4"/>
    <w:qFormat/>
    <w:pPr>
      <w:spacing w:before="100" w:after="100" w:line="240" w:lineRule="auto"/>
    </w:pPr>
    <w:rPr>
      <w:rFonts w:ascii="Arial" w:eastAsia="黑体" w:hAnsi="Arial" w:cs="宋体"/>
      <w:szCs w:val="20"/>
    </w:rPr>
  </w:style>
  <w:style w:type="paragraph" w:customStyle="1" w:styleId="21">
    <w:name w:val="样式 标题 2 + 宋体 五号 非加粗 黑色"/>
    <w:basedOn w:val="2"/>
    <w:qFormat/>
    <w:pPr>
      <w:spacing w:line="416" w:lineRule="atLeast"/>
      <w:ind w:left="709"/>
    </w:pPr>
    <w:rPr>
      <w:rFonts w:ascii="宋体" w:hAnsi="宋体"/>
      <w:b w:val="0"/>
      <w:bCs w:val="0"/>
      <w:color w:val="000000"/>
      <w:sz w:val="21"/>
    </w:rPr>
  </w:style>
  <w:style w:type="paragraph" w:customStyle="1" w:styleId="10">
    <w:name w:val="样式1"/>
    <w:basedOn w:val="a"/>
    <w:qFormat/>
    <w:pPr>
      <w:tabs>
        <w:tab w:val="left" w:pos="709"/>
        <w:tab w:val="left" w:pos="840"/>
      </w:tabs>
      <w:ind w:left="840" w:hanging="420"/>
    </w:pPr>
    <w:rPr>
      <w:rFonts w:ascii="宋体" w:hAnsi="宋体"/>
      <w:szCs w:val="20"/>
    </w:rPr>
  </w:style>
  <w:style w:type="paragraph" w:customStyle="1" w:styleId="p15">
    <w:name w:val="p15"/>
    <w:basedOn w:val="a"/>
    <w:qFormat/>
    <w:pPr>
      <w:widowControl/>
      <w:ind w:left="5250"/>
    </w:pPr>
    <w:rPr>
      <w:rFonts w:ascii="隶书" w:eastAsia="隶书" w:hAnsi="Arial Unicode MS" w:hint="eastAsia"/>
      <w:b/>
      <w:bCs/>
      <w:color w:val="000000"/>
      <w:kern w:val="0"/>
      <w:sz w:val="36"/>
      <w:szCs w:val="36"/>
    </w:rPr>
  </w:style>
  <w:style w:type="paragraph" w:customStyle="1" w:styleId="11">
    <w:name w:val="列出段落1"/>
    <w:basedOn w:val="a"/>
    <w:uiPriority w:val="34"/>
    <w:qFormat/>
    <w:pPr>
      <w:ind w:firstLineChars="200" w:firstLine="420"/>
    </w:pPr>
    <w:rPr>
      <w:rFonts w:ascii="Calibri" w:hAnsi="Calibri"/>
      <w:szCs w:val="22"/>
    </w:rPr>
  </w:style>
  <w:style w:type="paragraph" w:customStyle="1" w:styleId="3">
    <w:name w:val="标3"/>
    <w:basedOn w:val="a"/>
    <w:uiPriority w:val="99"/>
    <w:qFormat/>
    <w:pPr>
      <w:tabs>
        <w:tab w:val="left" w:pos="360"/>
      </w:tabs>
      <w:adjustRightInd w:val="0"/>
      <w:snapToGrid w:val="0"/>
      <w:spacing w:before="50"/>
      <w:outlineLvl w:val="2"/>
    </w:pPr>
    <w:rPr>
      <w:rFonts w:ascii="Arial Narrow" w:eastAsia="仿宋_GB2312" w:hAnsi="Arial Narrow"/>
      <w:sz w:val="28"/>
    </w:rPr>
  </w:style>
  <w:style w:type="paragraph" w:customStyle="1" w:styleId="30">
    <w:name w:val="样式3"/>
    <w:basedOn w:val="a5"/>
    <w:uiPriority w:val="99"/>
    <w:qFormat/>
    <w:pPr>
      <w:spacing w:line="0" w:lineRule="atLeast"/>
      <w:outlineLvl w:val="0"/>
    </w:pPr>
    <w:rPr>
      <w:sz w:val="28"/>
      <w:szCs w:val="24"/>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Cs w:val="21"/>
    </w:rPr>
  </w:style>
  <w:style w:type="paragraph" w:customStyle="1" w:styleId="TableParagraph">
    <w:name w:val="Table Paragraph"/>
    <w:basedOn w:val="a"/>
    <w:uiPriority w:val="1"/>
    <w:qFormat/>
    <w:rPr>
      <w:rFonts w:ascii="宋体" w:hAnsi="宋体" w:cs="宋体"/>
      <w:lang w:val="zh-CN" w:bidi="zh-CN"/>
    </w:rPr>
  </w:style>
  <w:style w:type="character" w:customStyle="1" w:styleId="font11">
    <w:name w:val="font11"/>
    <w:basedOn w:val="a0"/>
    <w:qFormat/>
    <w:rPr>
      <w:rFonts w:ascii="宋体" w:eastAsia="宋体" w:hAnsi="宋体" w:cs="宋体" w:hint="eastAsia"/>
      <w:color w:val="000000"/>
      <w:sz w:val="28"/>
      <w:szCs w:val="28"/>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font21">
    <w:name w:val="font21"/>
    <w:basedOn w:val="a0"/>
    <w:qFormat/>
    <w:rPr>
      <w:rFonts w:ascii="宋体" w:eastAsia="宋体" w:hAnsi="宋体" w:cs="宋体" w:hint="eastAsia"/>
      <w:b/>
      <w:bCs/>
      <w:color w:val="000000"/>
      <w:sz w:val="28"/>
      <w:szCs w:val="28"/>
      <w:u w:val="none"/>
    </w:rPr>
  </w:style>
  <w:style w:type="character" w:customStyle="1" w:styleId="font51">
    <w:name w:val="font51"/>
    <w:basedOn w:val="a0"/>
    <w:qFormat/>
    <w:rPr>
      <w:rFonts w:ascii="宋体" w:eastAsia="宋体" w:hAnsi="宋体" w:cs="宋体" w:hint="eastAsia"/>
      <w:color w:val="000000"/>
      <w:sz w:val="22"/>
      <w:szCs w:val="22"/>
      <w:u w:val="none"/>
    </w:rPr>
  </w:style>
  <w:style w:type="character" w:customStyle="1" w:styleId="12">
    <w:name w:val="未处理的提及1"/>
    <w:basedOn w:val="a0"/>
    <w:uiPriority w:val="99"/>
    <w:semiHidden/>
    <w:unhideWhenUsed/>
    <w:qFormat/>
    <w:rPr>
      <w:color w:val="605E5C"/>
      <w:shd w:val="clear" w:color="auto" w:fill="E1DFDD"/>
    </w:rPr>
  </w:style>
  <w:style w:type="character" w:customStyle="1" w:styleId="a7">
    <w:name w:val="页脚 字符"/>
    <w:basedOn w:val="a0"/>
    <w:link w:val="a6"/>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enshuli@xmu.edu.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1</Pages>
  <Words>2324</Words>
  <Characters>13251</Characters>
  <Application>Microsoft Office Word</Application>
  <DocSecurity>0</DocSecurity>
  <Lines>110</Lines>
  <Paragraphs>31</Paragraphs>
  <ScaleCrop>false</ScaleCrop>
  <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erduoduoduo</dc:creator>
  <cp:lastModifiedBy>296494978@qq.com</cp:lastModifiedBy>
  <cp:revision>9</cp:revision>
  <cp:lastPrinted>2021-11-10T00:40:00Z</cp:lastPrinted>
  <dcterms:created xsi:type="dcterms:W3CDTF">2018-07-31T08:53:00Z</dcterms:created>
  <dcterms:modified xsi:type="dcterms:W3CDTF">2023-11-29T03:25:00Z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845196EEBB26408B9C63C313DABAA847</vt:lpwstr>
  </property>
</Properties>
</file>